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52905B83" w14:textId="51855784" w:rsidR="004C68F6" w:rsidRPr="00EE4294" w:rsidRDefault="004C68F6" w:rsidP="004C68F6">
      <w:pPr>
        <w:spacing w:after="0"/>
      </w:pPr>
      <w:bookmarkStart w:id="0" w:name="_Toc145419359"/>
      <w:r w:rsidRPr="00EE4294">
        <w:t xml:space="preserve">Program: </w:t>
      </w:r>
    </w:p>
    <w:p w14:paraId="07138689" w14:textId="037B5692" w:rsidR="004C68F6" w:rsidRPr="00EE4294" w:rsidRDefault="004C68F6" w:rsidP="004C68F6">
      <w:pPr>
        <w:spacing w:after="0"/>
      </w:pPr>
      <w:r w:rsidRPr="00EE4294">
        <w:t xml:space="preserve">Prioritate: </w:t>
      </w:r>
    </w:p>
    <w:p w14:paraId="131CF65C" w14:textId="2DB4DCEE" w:rsidR="004C68F6" w:rsidRDefault="004C68F6" w:rsidP="004C68F6">
      <w:pPr>
        <w:spacing w:after="0"/>
      </w:pPr>
      <w:r w:rsidRPr="00EE4294">
        <w:t xml:space="preserve">Obiectiv specific: </w:t>
      </w:r>
    </w:p>
    <w:p w14:paraId="5923F0ED" w14:textId="3CF0C951" w:rsidR="004C68F6" w:rsidRPr="00C53943" w:rsidRDefault="004C68F6" w:rsidP="004C68F6">
      <w:pPr>
        <w:spacing w:after="0"/>
        <w:rPr>
          <w:rFonts w:cstheme="minorHAnsi"/>
          <w:b/>
          <w:bCs/>
        </w:rPr>
      </w:pPr>
      <w:r w:rsidRPr="00EE4294">
        <w:t>Operațiunea</w:t>
      </w:r>
      <w:r w:rsidR="00CA08C2">
        <w:t>:</w:t>
      </w:r>
      <w:r w:rsidRPr="00EE4294">
        <w:t xml:space="preserve"> </w:t>
      </w:r>
      <w:bookmarkStart w:id="1" w:name="_Hlk163817800"/>
    </w:p>
    <w:bookmarkEnd w:id="1"/>
    <w:p w14:paraId="52DE9534" w14:textId="77777777" w:rsidR="004C68F6" w:rsidRPr="00EE4294" w:rsidRDefault="004C68F6" w:rsidP="004C68F6">
      <w:pPr>
        <w:spacing w:after="0"/>
      </w:pPr>
    </w:p>
    <w:p w14:paraId="400ED551" w14:textId="7C68045C" w:rsidR="004C68F6" w:rsidRPr="00C53943" w:rsidRDefault="004C68F6" w:rsidP="004C68F6">
      <w:pPr>
        <w:rPr>
          <w:b/>
          <w:bCs/>
        </w:rPr>
      </w:pPr>
      <w:r w:rsidRPr="00EE4294">
        <w:t xml:space="preserve">Apel de proiecte: </w:t>
      </w:r>
    </w:p>
    <w:p w14:paraId="141A4DB5" w14:textId="77777777" w:rsidR="004C68F6" w:rsidRPr="00EE4294" w:rsidRDefault="004C68F6" w:rsidP="004C68F6">
      <w:pPr>
        <w:spacing w:after="0"/>
      </w:pPr>
    </w:p>
    <w:p w14:paraId="5023E4F5" w14:textId="77777777" w:rsidR="004C68F6" w:rsidRDefault="004C68F6" w:rsidP="004C68F6">
      <w:pPr>
        <w:spacing w:after="0"/>
      </w:pPr>
      <w:r w:rsidRPr="00EE4294">
        <w:t>Cod SMIS: &lt;se generează de sistemul informatic&gt;</w:t>
      </w:r>
    </w:p>
    <w:p w14:paraId="0C0DA71C" w14:textId="2DE26927" w:rsidR="00D81477" w:rsidRPr="0071786E" w:rsidRDefault="00AA16F4" w:rsidP="0071786E">
      <w:pPr>
        <w:pStyle w:val="Heading1"/>
        <w:jc w:val="center"/>
        <w:rPr>
          <w:b/>
          <w:bCs/>
          <w:sz w:val="28"/>
          <w:szCs w:val="28"/>
        </w:rPr>
      </w:pPr>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Pr="00AB7228" w:rsidRDefault="00AA16F4" w:rsidP="00AA16F4">
      <w:pPr>
        <w:pStyle w:val="Default"/>
        <w:rPr>
          <w:lang w:val="it-IT"/>
        </w:rPr>
      </w:pPr>
    </w:p>
    <w:p w14:paraId="317E22A9" w14:textId="3F8E5A83"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Acest document reprezintă un îndrumar pentru completarea unei cereri de finanțare în aplicația electronică MySMIS2021 pentru apelul de proiect</w:t>
      </w:r>
      <w:r w:rsidR="00CA08C2">
        <w:rPr>
          <w:rFonts w:ascii="Trebuchet MS" w:hAnsi="Trebuchet MS"/>
          <w:sz w:val="20"/>
          <w:szCs w:val="20"/>
          <w:lang w:val="it-IT"/>
        </w:rPr>
        <w:t>e..............</w:t>
      </w:r>
      <w:r w:rsidRPr="00AB7228">
        <w:rPr>
          <w:rFonts w:ascii="Trebuchet MS" w:hAnsi="Trebuchet MS"/>
          <w:sz w:val="20"/>
          <w:szCs w:val="20"/>
          <w:lang w:val="it-IT"/>
        </w:rPr>
        <w:t xml:space="preserve">, </w:t>
      </w:r>
      <w:r w:rsidRPr="00AB7228">
        <w:rPr>
          <w:rFonts w:ascii="Trebuchet MS" w:hAnsi="Trebuchet MS"/>
          <w:b/>
          <w:bCs/>
          <w:sz w:val="20"/>
          <w:szCs w:val="20"/>
          <w:lang w:val="it-IT"/>
        </w:rPr>
        <w:t>Prioritatea</w:t>
      </w:r>
      <w:r w:rsidR="00CA08C2">
        <w:rPr>
          <w:rFonts w:ascii="Trebuchet MS" w:hAnsi="Trebuchet MS"/>
          <w:b/>
          <w:bCs/>
          <w:sz w:val="20"/>
          <w:szCs w:val="20"/>
          <w:lang w:val="it-IT"/>
        </w:rPr>
        <w:t>..................</w:t>
      </w:r>
      <w:r w:rsidRPr="00AB7228">
        <w:rPr>
          <w:rFonts w:ascii="Trebuchet MS" w:hAnsi="Trebuchet MS"/>
          <w:sz w:val="20"/>
          <w:szCs w:val="20"/>
          <w:lang w:val="it-IT"/>
        </w:rPr>
        <w:t xml:space="preserve">, </w:t>
      </w:r>
      <w:r w:rsidRPr="00AB7228">
        <w:rPr>
          <w:rFonts w:ascii="Trebuchet MS" w:hAnsi="Trebuchet MS"/>
          <w:b/>
          <w:bCs/>
          <w:sz w:val="20"/>
          <w:szCs w:val="20"/>
          <w:lang w:val="it-IT"/>
        </w:rPr>
        <w:t>Obiectivul specific</w:t>
      </w:r>
      <w:r w:rsidR="003B228F" w:rsidRPr="00AB7228">
        <w:rPr>
          <w:rFonts w:ascii="Trebuchet MS" w:hAnsi="Trebuchet MS"/>
          <w:b/>
          <w:bCs/>
          <w:sz w:val="20"/>
          <w:szCs w:val="20"/>
          <w:lang w:val="it-IT"/>
        </w:rPr>
        <w:t xml:space="preserve"> RSO</w:t>
      </w:r>
      <w:r w:rsidR="00DE3810" w:rsidRPr="00AB7228">
        <w:rPr>
          <w:rFonts w:ascii="Trebuchet MS" w:hAnsi="Trebuchet MS"/>
          <w:b/>
          <w:bCs/>
          <w:sz w:val="20"/>
          <w:szCs w:val="20"/>
          <w:lang w:val="it-IT"/>
        </w:rPr>
        <w:t xml:space="preserve"> </w:t>
      </w:r>
      <w:r w:rsidR="00CA08C2">
        <w:rPr>
          <w:rFonts w:ascii="Trebuchet MS" w:hAnsi="Trebuchet MS"/>
          <w:b/>
          <w:bCs/>
          <w:sz w:val="20"/>
          <w:szCs w:val="20"/>
          <w:lang w:val="it-IT"/>
        </w:rPr>
        <w:t>................</w:t>
      </w:r>
      <w:r w:rsidRPr="00AB7228">
        <w:rPr>
          <w:rFonts w:ascii="Trebuchet MS" w:hAnsi="Trebuchet MS"/>
          <w:sz w:val="20"/>
          <w:szCs w:val="20"/>
          <w:lang w:val="it-IT"/>
        </w:rPr>
        <w:t xml:space="preserve">, în cadrul Programului Regional </w:t>
      </w:r>
      <w:r w:rsidR="003B228F" w:rsidRPr="00AB7228">
        <w:rPr>
          <w:rFonts w:ascii="Trebuchet MS" w:hAnsi="Trebuchet MS"/>
          <w:sz w:val="20"/>
          <w:szCs w:val="20"/>
          <w:lang w:val="it-IT"/>
        </w:rPr>
        <w:t>Sud-Muntenia</w:t>
      </w:r>
      <w:r w:rsidRPr="00AB7228">
        <w:rPr>
          <w:rFonts w:ascii="Trebuchet MS" w:hAnsi="Trebuchet MS"/>
          <w:sz w:val="20"/>
          <w:szCs w:val="20"/>
          <w:lang w:val="it-IT"/>
        </w:rPr>
        <w:t xml:space="preserve"> 2021-2027. </w:t>
      </w:r>
    </w:p>
    <w:p w14:paraId="6086723E" w14:textId="77777777" w:rsidR="003B228F"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Introducerea unui proiect în aplicația MySMIS2021 presupune două etape complementare:</w:t>
      </w:r>
    </w:p>
    <w:p w14:paraId="4F048270" w14:textId="512A5833"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7B0CE2BE" w14:textId="6164359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sz w:val="20"/>
          <w:szCs w:val="20"/>
          <w:lang w:val="it-IT"/>
        </w:rPr>
        <w:t>1</w:t>
      </w:r>
      <w:r w:rsidRPr="00AB7228">
        <w:rPr>
          <w:rFonts w:ascii="Trebuchet MS" w:hAnsi="Trebuchet MS"/>
          <w:sz w:val="20"/>
          <w:szCs w:val="20"/>
          <w:lang w:val="it-IT"/>
        </w:rPr>
        <w:t>.</w:t>
      </w:r>
      <w:r w:rsidRPr="00AB7228">
        <w:rPr>
          <w:rFonts w:ascii="Trebuchet MS" w:hAnsi="Trebuchet MS"/>
          <w:b/>
          <w:bCs/>
          <w:sz w:val="20"/>
          <w:szCs w:val="20"/>
          <w:lang w:val="it-IT"/>
        </w:rPr>
        <w:t>Inregistrarea solicitantului</w:t>
      </w:r>
      <w:r w:rsidRPr="00AB7228">
        <w:rPr>
          <w:rFonts w:ascii="Trebuchet MS" w:hAnsi="Trebuchet MS"/>
          <w:sz w:val="20"/>
          <w:szCs w:val="20"/>
          <w:lang w:val="it-IT"/>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sidRPr="00AB7228">
        <w:rPr>
          <w:rFonts w:ascii="Trebuchet MS" w:hAnsi="Trebuchet MS"/>
          <w:sz w:val="20"/>
          <w:szCs w:val="20"/>
          <w:lang w:val="it-IT"/>
        </w:rPr>
        <w:t>a</w:t>
      </w:r>
      <w:r w:rsidRPr="00AB7228">
        <w:rPr>
          <w:rFonts w:ascii="Trebuchet MS" w:hAnsi="Trebuchet MS"/>
          <w:sz w:val="20"/>
          <w:szCs w:val="20"/>
          <w:lang w:val="it-IT"/>
        </w:rPr>
        <w:t xml:space="preserve"> web: </w:t>
      </w:r>
      <w:r w:rsidRPr="00AB7228">
        <w:rPr>
          <w:rFonts w:ascii="Trebuchet MS" w:hAnsi="Trebuchet MS"/>
          <w:color w:val="auto"/>
          <w:sz w:val="20"/>
          <w:szCs w:val="20"/>
          <w:lang w:val="it-IT"/>
        </w:rPr>
        <w:t xml:space="preserve">https://www.fonduri-ue.ro/mysmis-2021. </w:t>
      </w:r>
    </w:p>
    <w:p w14:paraId="6808C3DB" w14:textId="5CE0368C" w:rsidR="00AA16F4" w:rsidRDefault="00FE6FFC" w:rsidP="00AA16F4">
      <w:pPr>
        <w:spacing w:line="360" w:lineRule="auto"/>
        <w:jc w:val="both"/>
        <w:rPr>
          <w:szCs w:val="20"/>
        </w:rPr>
      </w:pPr>
      <w:r>
        <w:rPr>
          <w:szCs w:val="20"/>
        </w:rPr>
        <w:t>L</w:t>
      </w:r>
      <w:r w:rsidR="00AA16F4" w:rsidRPr="00AA16F4">
        <w:rPr>
          <w:szCs w:val="20"/>
        </w:rPr>
        <w:t>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2. Înregistrarea unei cereri de finanțare (a unui proiect). </w:t>
      </w:r>
    </w:p>
    <w:p w14:paraId="51A30AFA"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După crearea unui cont de utilizator și identificarea unei entități juridice (i.e. solicitantul), veți selecta, dintre apelurile deschise în cadrul diferitelor programe operaționale apelul de proiecte aferent </w:t>
      </w:r>
      <w:r w:rsidRPr="00AB7228">
        <w:rPr>
          <w:rFonts w:ascii="Trebuchet MS" w:hAnsi="Trebuchet MS"/>
          <w:b/>
          <w:bCs/>
          <w:sz w:val="20"/>
          <w:szCs w:val="20"/>
          <w:lang w:val="it-IT"/>
        </w:rPr>
        <w:t xml:space="preserve">priorității de investiții </w:t>
      </w:r>
      <w:r w:rsidRPr="00AB7228">
        <w:rPr>
          <w:rFonts w:ascii="Trebuchet MS" w:hAnsi="Trebuchet MS"/>
          <w:sz w:val="20"/>
          <w:szCs w:val="20"/>
          <w:lang w:val="it-IT"/>
        </w:rPr>
        <w:t xml:space="preserve">identificată mai sus. </w:t>
      </w:r>
    </w:p>
    <w:p w14:paraId="76E8F5F4"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381D86AA" w14:textId="77777777" w:rsidR="00FE6FFC"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Citiți cu atenție instrucțiunile, recomandările și explicațiile incluse în acest document, înainte de completarea cererii de finanțare. </w:t>
      </w:r>
    </w:p>
    <w:p w14:paraId="62308960" w14:textId="129D5048"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lastRenderedPageBreak/>
        <w:t xml:space="preserve">Nerespectarea acestora poate conduce la respingerea cererii de finanțare conform criteriilor de eligibilitate prevăzute în ghidul solicitantului sau depunctarea proiectului în etapa de evaluare tehnică și financiară. </w:t>
      </w:r>
    </w:p>
    <w:p w14:paraId="7B130BE7" w14:textId="20999252"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Conform prevederilor din ghidul solicitantului, </w:t>
      </w:r>
      <w:r w:rsidRPr="00AB7228">
        <w:rPr>
          <w:rFonts w:ascii="Trebuchet MS" w:hAnsi="Trebuchet MS"/>
          <w:b/>
          <w:bCs/>
          <w:sz w:val="20"/>
          <w:szCs w:val="20"/>
          <w:lang w:val="it-IT"/>
        </w:rPr>
        <w:t>este obligatorie anexarea documentelor enumerate în capitolul 7. Completarea și depunerea cererilor de finanțare</w:t>
      </w:r>
      <w:r w:rsidRPr="00AB7228">
        <w:rPr>
          <w:rFonts w:ascii="Trebuchet MS" w:hAnsi="Trebuchet MS"/>
          <w:sz w:val="20"/>
          <w:szCs w:val="20"/>
          <w:lang w:val="it-IT"/>
        </w:rPr>
        <w:t xml:space="preserve">. </w:t>
      </w:r>
    </w:p>
    <w:p w14:paraId="7CE2E33C" w14:textId="77777777" w:rsidR="00FE6FFC" w:rsidRPr="00AB7228" w:rsidRDefault="00FE6FFC" w:rsidP="00AA16F4">
      <w:pPr>
        <w:pStyle w:val="Default"/>
        <w:spacing w:line="360" w:lineRule="auto"/>
        <w:jc w:val="both"/>
        <w:rPr>
          <w:rFonts w:ascii="Trebuchet MS" w:hAnsi="Trebuchet MS"/>
          <w:sz w:val="20"/>
          <w:szCs w:val="20"/>
          <w:lang w:val="it-IT"/>
        </w:rPr>
      </w:pPr>
    </w:p>
    <w:p w14:paraId="6FF641D6" w14:textId="5FC3FD8D"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unele din anexele la cererea de finanțare, acest ghid conține modele standard sau anexe/modele recomandate/orientative. </w:t>
      </w:r>
    </w:p>
    <w:p w14:paraId="5548977E"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Dimensiunea maximă a unui document încărcat în MySMIS2021 este 50MB. </w:t>
      </w:r>
    </w:p>
    <w:p w14:paraId="618ADAD8"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Anexele se vor încărca o singură dată la secțiunea </w:t>
      </w:r>
      <w:r w:rsidRPr="00AB7228">
        <w:rPr>
          <w:rFonts w:ascii="Trebuchet MS" w:hAnsi="Trebuchet MS"/>
          <w:b/>
          <w:bCs/>
          <w:sz w:val="20"/>
          <w:szCs w:val="20"/>
          <w:lang w:val="it-IT"/>
        </w:rPr>
        <w:t>Solicitant</w:t>
      </w:r>
      <w:r w:rsidRPr="00AB7228">
        <w:rPr>
          <w:rFonts w:ascii="Trebuchet MS" w:hAnsi="Trebuchet MS"/>
          <w:sz w:val="20"/>
          <w:szCs w:val="20"/>
          <w:lang w:val="it-IT"/>
        </w:rPr>
        <w:t xml:space="preserve">. Pentru atașarea documentelor sunt definite două butoane după cum urmează: </w:t>
      </w:r>
    </w:p>
    <w:p w14:paraId="62D867D5" w14:textId="77777777" w:rsidR="007D7429" w:rsidRPr="00AB7228" w:rsidRDefault="007D7429" w:rsidP="00AA16F4">
      <w:pPr>
        <w:pStyle w:val="Default"/>
        <w:spacing w:line="360" w:lineRule="auto"/>
        <w:jc w:val="both"/>
        <w:rPr>
          <w:rFonts w:ascii="Trebuchet MS" w:hAnsi="Trebuchet MS"/>
          <w:sz w:val="20"/>
          <w:szCs w:val="20"/>
          <w:lang w:val="it-IT"/>
        </w:rPr>
      </w:pPr>
    </w:p>
    <w:p w14:paraId="723FCE2D" w14:textId="77777777" w:rsidR="00AA16F4" w:rsidRPr="00AB7228" w:rsidRDefault="00AA16F4" w:rsidP="00AA16F4">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 xml:space="preserve">Adaugă document nou </w:t>
      </w:r>
      <w:r w:rsidRPr="00AB7228">
        <w:rPr>
          <w:rFonts w:ascii="Trebuchet MS" w:hAnsi="Trebuchet MS"/>
          <w:sz w:val="20"/>
          <w:szCs w:val="20"/>
          <w:lang w:val="it-IT"/>
        </w:rPr>
        <w:t xml:space="preserve">- documente specifice secţiunii pentru care autoritatea responsabilă a permis la nivelul apelului ataşarea de fişiere – </w:t>
      </w:r>
      <w:r w:rsidRPr="00AB7228">
        <w:rPr>
          <w:rFonts w:ascii="Trebuchet MS" w:hAnsi="Trebuchet MS"/>
          <w:b/>
          <w:bCs/>
          <w:color w:val="FF0000"/>
          <w:sz w:val="20"/>
          <w:szCs w:val="20"/>
          <w:lang w:val="it-IT"/>
        </w:rPr>
        <w:t>se permite ataşarea multiplă de documente</w:t>
      </w:r>
      <w:r w:rsidRPr="00AB7228">
        <w:rPr>
          <w:rFonts w:ascii="Trebuchet MS" w:hAnsi="Trebuchet MS"/>
          <w:b/>
          <w:bCs/>
          <w:sz w:val="20"/>
          <w:szCs w:val="20"/>
          <w:lang w:val="it-IT"/>
        </w:rPr>
        <w:t xml:space="preserve">. </w:t>
      </w:r>
    </w:p>
    <w:p w14:paraId="59A73936" w14:textId="77777777" w:rsidR="007D7429" w:rsidRPr="00AB7228" w:rsidRDefault="007D7429" w:rsidP="00AA16F4">
      <w:pPr>
        <w:pStyle w:val="Default"/>
        <w:spacing w:line="360" w:lineRule="auto"/>
        <w:jc w:val="both"/>
        <w:rPr>
          <w:rFonts w:ascii="Trebuchet MS" w:hAnsi="Trebuchet MS"/>
          <w:sz w:val="20"/>
          <w:szCs w:val="20"/>
          <w:lang w:val="it-IT"/>
        </w:rPr>
      </w:pPr>
    </w:p>
    <w:p w14:paraId="14D58412"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Ataşează documente din bibliotecă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AB7228" w:rsidRDefault="007D7429" w:rsidP="00AA16F4">
      <w:pPr>
        <w:pStyle w:val="Default"/>
        <w:spacing w:line="360" w:lineRule="auto"/>
        <w:jc w:val="both"/>
        <w:rPr>
          <w:rFonts w:ascii="Trebuchet MS" w:hAnsi="Trebuchet MS"/>
          <w:sz w:val="20"/>
          <w:szCs w:val="20"/>
          <w:lang w:val="it-IT"/>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70ED36F4"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CE1B8F">
              <w:rPr>
                <w:noProof/>
                <w:webHidden/>
              </w:rPr>
              <w:t>1</w:t>
            </w:r>
            <w:r w:rsidR="007A3E11">
              <w:rPr>
                <w:noProof/>
                <w:webHidden/>
              </w:rPr>
              <w:fldChar w:fldCharType="end"/>
            </w:r>
          </w:hyperlink>
        </w:p>
        <w:p w14:paraId="766AB733" w14:textId="447F235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CE1B8F">
              <w:rPr>
                <w:noProof/>
                <w:webHidden/>
              </w:rPr>
              <w:t>6</w:t>
            </w:r>
            <w:r w:rsidR="007A3E11">
              <w:rPr>
                <w:noProof/>
                <w:webHidden/>
              </w:rPr>
              <w:fldChar w:fldCharType="end"/>
            </w:r>
          </w:hyperlink>
        </w:p>
        <w:p w14:paraId="770318AF" w14:textId="1A126121"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CE1B8F">
              <w:rPr>
                <w:noProof/>
                <w:webHidden/>
              </w:rPr>
              <w:t>6</w:t>
            </w:r>
            <w:r w:rsidR="007A3E11">
              <w:rPr>
                <w:noProof/>
                <w:webHidden/>
              </w:rPr>
              <w:fldChar w:fldCharType="end"/>
            </w:r>
          </w:hyperlink>
        </w:p>
        <w:p w14:paraId="4CD6E6D6" w14:textId="7C7A6E13"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CE1B8F">
              <w:rPr>
                <w:noProof/>
                <w:webHidden/>
              </w:rPr>
              <w:t>7</w:t>
            </w:r>
            <w:r w:rsidR="007A3E11">
              <w:rPr>
                <w:noProof/>
                <w:webHidden/>
              </w:rPr>
              <w:fldChar w:fldCharType="end"/>
            </w:r>
          </w:hyperlink>
        </w:p>
        <w:p w14:paraId="6B6283EB" w14:textId="7A0EBFC2"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CE1B8F">
              <w:rPr>
                <w:noProof/>
                <w:webHidden/>
              </w:rPr>
              <w:t>7</w:t>
            </w:r>
            <w:r w:rsidR="007A3E11">
              <w:rPr>
                <w:noProof/>
                <w:webHidden/>
              </w:rPr>
              <w:fldChar w:fldCharType="end"/>
            </w:r>
          </w:hyperlink>
        </w:p>
        <w:p w14:paraId="3D6BC8F4" w14:textId="713F6B21"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CE1B8F">
              <w:rPr>
                <w:noProof/>
                <w:webHidden/>
              </w:rPr>
              <w:t>8</w:t>
            </w:r>
            <w:r w:rsidR="007A3E11">
              <w:rPr>
                <w:noProof/>
                <w:webHidden/>
              </w:rPr>
              <w:fldChar w:fldCharType="end"/>
            </w:r>
          </w:hyperlink>
        </w:p>
        <w:p w14:paraId="6B0918C5" w14:textId="293E59EE"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CE1B8F">
              <w:rPr>
                <w:noProof/>
                <w:webHidden/>
              </w:rPr>
              <w:t>8</w:t>
            </w:r>
            <w:r w:rsidR="007A3E11">
              <w:rPr>
                <w:noProof/>
                <w:webHidden/>
              </w:rPr>
              <w:fldChar w:fldCharType="end"/>
            </w:r>
          </w:hyperlink>
        </w:p>
        <w:p w14:paraId="57083F7E" w14:textId="7E1EE5FB"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CE1B8F">
              <w:rPr>
                <w:noProof/>
                <w:webHidden/>
              </w:rPr>
              <w:t>9</w:t>
            </w:r>
            <w:r w:rsidR="007A3E11">
              <w:rPr>
                <w:noProof/>
                <w:webHidden/>
              </w:rPr>
              <w:fldChar w:fldCharType="end"/>
            </w:r>
          </w:hyperlink>
        </w:p>
        <w:p w14:paraId="72789D69" w14:textId="2E78F0A6"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CE1B8F">
              <w:rPr>
                <w:noProof/>
                <w:webHidden/>
              </w:rPr>
              <w:t>9</w:t>
            </w:r>
            <w:r w:rsidR="007A3E11">
              <w:rPr>
                <w:noProof/>
                <w:webHidden/>
              </w:rPr>
              <w:fldChar w:fldCharType="end"/>
            </w:r>
          </w:hyperlink>
        </w:p>
        <w:p w14:paraId="183BC0C7" w14:textId="6642A4BA"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CE1B8F">
              <w:rPr>
                <w:noProof/>
                <w:webHidden/>
              </w:rPr>
              <w:t>10</w:t>
            </w:r>
            <w:r w:rsidR="007A3E11">
              <w:rPr>
                <w:noProof/>
                <w:webHidden/>
              </w:rPr>
              <w:fldChar w:fldCharType="end"/>
            </w:r>
          </w:hyperlink>
        </w:p>
        <w:p w14:paraId="475F610B" w14:textId="62E34BD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CE1B8F">
              <w:rPr>
                <w:noProof/>
                <w:webHidden/>
              </w:rPr>
              <w:t>10</w:t>
            </w:r>
            <w:r w:rsidR="007A3E11">
              <w:rPr>
                <w:noProof/>
                <w:webHidden/>
              </w:rPr>
              <w:fldChar w:fldCharType="end"/>
            </w:r>
          </w:hyperlink>
        </w:p>
        <w:p w14:paraId="311AB92A" w14:textId="18B0A31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CE1B8F">
              <w:rPr>
                <w:noProof/>
                <w:webHidden/>
              </w:rPr>
              <w:t>11</w:t>
            </w:r>
            <w:r w:rsidR="007A3E11">
              <w:rPr>
                <w:noProof/>
                <w:webHidden/>
              </w:rPr>
              <w:fldChar w:fldCharType="end"/>
            </w:r>
          </w:hyperlink>
        </w:p>
        <w:p w14:paraId="693E55C0" w14:textId="647FE88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CE1B8F">
              <w:rPr>
                <w:noProof/>
                <w:webHidden/>
              </w:rPr>
              <w:t>12</w:t>
            </w:r>
            <w:r w:rsidR="007A3E11">
              <w:rPr>
                <w:noProof/>
                <w:webHidden/>
              </w:rPr>
              <w:fldChar w:fldCharType="end"/>
            </w:r>
          </w:hyperlink>
        </w:p>
        <w:p w14:paraId="176C8A42" w14:textId="6D33F2F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CE1B8F">
              <w:rPr>
                <w:noProof/>
                <w:webHidden/>
              </w:rPr>
              <w:t>14</w:t>
            </w:r>
            <w:r w:rsidR="007A3E11">
              <w:rPr>
                <w:noProof/>
                <w:webHidden/>
              </w:rPr>
              <w:fldChar w:fldCharType="end"/>
            </w:r>
          </w:hyperlink>
        </w:p>
        <w:p w14:paraId="3A00C1D8" w14:textId="78DFB1C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CE1B8F">
              <w:rPr>
                <w:noProof/>
                <w:webHidden/>
              </w:rPr>
              <w:t>15</w:t>
            </w:r>
            <w:r w:rsidR="007A3E11">
              <w:rPr>
                <w:noProof/>
                <w:webHidden/>
              </w:rPr>
              <w:fldChar w:fldCharType="end"/>
            </w:r>
          </w:hyperlink>
        </w:p>
        <w:p w14:paraId="4A195A54" w14:textId="17B2610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CE1B8F">
              <w:rPr>
                <w:noProof/>
                <w:webHidden/>
              </w:rPr>
              <w:t>16</w:t>
            </w:r>
            <w:r w:rsidR="007A3E11">
              <w:rPr>
                <w:noProof/>
                <w:webHidden/>
              </w:rPr>
              <w:fldChar w:fldCharType="end"/>
            </w:r>
          </w:hyperlink>
        </w:p>
        <w:p w14:paraId="49AB20B5" w14:textId="3953B2D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CE1B8F">
              <w:rPr>
                <w:noProof/>
                <w:webHidden/>
              </w:rPr>
              <w:t>17</w:t>
            </w:r>
            <w:r w:rsidR="007A3E11">
              <w:rPr>
                <w:noProof/>
                <w:webHidden/>
              </w:rPr>
              <w:fldChar w:fldCharType="end"/>
            </w:r>
          </w:hyperlink>
        </w:p>
        <w:p w14:paraId="45129193" w14:textId="6C222FD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CE1B8F">
              <w:rPr>
                <w:noProof/>
                <w:webHidden/>
              </w:rPr>
              <w:t>17</w:t>
            </w:r>
            <w:r w:rsidR="007A3E11">
              <w:rPr>
                <w:noProof/>
                <w:webHidden/>
              </w:rPr>
              <w:fldChar w:fldCharType="end"/>
            </w:r>
          </w:hyperlink>
        </w:p>
        <w:p w14:paraId="74679BBA" w14:textId="7229F43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CE1B8F">
              <w:rPr>
                <w:noProof/>
                <w:webHidden/>
              </w:rPr>
              <w:t>18</w:t>
            </w:r>
            <w:r w:rsidR="007A3E11">
              <w:rPr>
                <w:noProof/>
                <w:webHidden/>
              </w:rPr>
              <w:fldChar w:fldCharType="end"/>
            </w:r>
          </w:hyperlink>
        </w:p>
        <w:p w14:paraId="45CE1AEB" w14:textId="4113F6D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CE1B8F">
              <w:rPr>
                <w:noProof/>
                <w:webHidden/>
              </w:rPr>
              <w:t>18</w:t>
            </w:r>
            <w:r w:rsidR="007A3E11">
              <w:rPr>
                <w:noProof/>
                <w:webHidden/>
              </w:rPr>
              <w:fldChar w:fldCharType="end"/>
            </w:r>
          </w:hyperlink>
        </w:p>
        <w:p w14:paraId="0EEB7607" w14:textId="6E9BC86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CE1B8F">
              <w:rPr>
                <w:noProof/>
                <w:webHidden/>
              </w:rPr>
              <w:t>19</w:t>
            </w:r>
            <w:r w:rsidR="007A3E11">
              <w:rPr>
                <w:noProof/>
                <w:webHidden/>
              </w:rPr>
              <w:fldChar w:fldCharType="end"/>
            </w:r>
          </w:hyperlink>
        </w:p>
        <w:p w14:paraId="7A1B970C" w14:textId="439CB5E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CE1B8F">
              <w:rPr>
                <w:noProof/>
                <w:webHidden/>
              </w:rPr>
              <w:t>19</w:t>
            </w:r>
            <w:r w:rsidR="007A3E11">
              <w:rPr>
                <w:noProof/>
                <w:webHidden/>
              </w:rPr>
              <w:fldChar w:fldCharType="end"/>
            </w:r>
          </w:hyperlink>
        </w:p>
        <w:p w14:paraId="0F7EA385" w14:textId="40B5FC6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CE1B8F">
              <w:rPr>
                <w:noProof/>
                <w:webHidden/>
              </w:rPr>
              <w:t>20</w:t>
            </w:r>
            <w:r w:rsidR="007A3E11">
              <w:rPr>
                <w:noProof/>
                <w:webHidden/>
              </w:rPr>
              <w:fldChar w:fldCharType="end"/>
            </w:r>
          </w:hyperlink>
        </w:p>
        <w:p w14:paraId="0853D80C" w14:textId="68DF734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CE1B8F">
              <w:rPr>
                <w:noProof/>
                <w:webHidden/>
              </w:rPr>
              <w:t>21</w:t>
            </w:r>
            <w:r w:rsidR="007A3E11">
              <w:rPr>
                <w:noProof/>
                <w:webHidden/>
              </w:rPr>
              <w:fldChar w:fldCharType="end"/>
            </w:r>
          </w:hyperlink>
        </w:p>
        <w:p w14:paraId="1393F6B7" w14:textId="2361BA5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CE1B8F">
              <w:rPr>
                <w:noProof/>
                <w:webHidden/>
              </w:rPr>
              <w:t>21</w:t>
            </w:r>
            <w:r w:rsidR="007A3E11">
              <w:rPr>
                <w:noProof/>
                <w:webHidden/>
              </w:rPr>
              <w:fldChar w:fldCharType="end"/>
            </w:r>
          </w:hyperlink>
        </w:p>
        <w:p w14:paraId="2E6C805B" w14:textId="11F950A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CE1B8F">
              <w:rPr>
                <w:noProof/>
                <w:webHidden/>
              </w:rPr>
              <w:t>22</w:t>
            </w:r>
            <w:r w:rsidR="007A3E11">
              <w:rPr>
                <w:noProof/>
                <w:webHidden/>
              </w:rPr>
              <w:fldChar w:fldCharType="end"/>
            </w:r>
          </w:hyperlink>
        </w:p>
        <w:p w14:paraId="1384ED8A" w14:textId="519688A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CE1B8F">
              <w:rPr>
                <w:noProof/>
                <w:webHidden/>
              </w:rPr>
              <w:t>23</w:t>
            </w:r>
            <w:r w:rsidR="007A3E11">
              <w:rPr>
                <w:noProof/>
                <w:webHidden/>
              </w:rPr>
              <w:fldChar w:fldCharType="end"/>
            </w:r>
          </w:hyperlink>
        </w:p>
        <w:p w14:paraId="6D998FBC" w14:textId="2801D1A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CE1B8F">
              <w:rPr>
                <w:noProof/>
                <w:webHidden/>
              </w:rPr>
              <w:t>24</w:t>
            </w:r>
            <w:r w:rsidR="007A3E11">
              <w:rPr>
                <w:noProof/>
                <w:webHidden/>
              </w:rPr>
              <w:fldChar w:fldCharType="end"/>
            </w:r>
          </w:hyperlink>
        </w:p>
        <w:p w14:paraId="372C1FE0" w14:textId="66A957A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CE1B8F">
              <w:rPr>
                <w:noProof/>
                <w:webHidden/>
              </w:rPr>
              <w:t>25</w:t>
            </w:r>
            <w:r w:rsidR="007A3E11">
              <w:rPr>
                <w:noProof/>
                <w:webHidden/>
              </w:rPr>
              <w:fldChar w:fldCharType="end"/>
            </w:r>
          </w:hyperlink>
        </w:p>
        <w:p w14:paraId="32CFA287" w14:textId="19400D6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CE1B8F">
              <w:rPr>
                <w:noProof/>
                <w:webHidden/>
              </w:rPr>
              <w:t>25</w:t>
            </w:r>
            <w:r w:rsidR="007A3E11">
              <w:rPr>
                <w:noProof/>
                <w:webHidden/>
              </w:rPr>
              <w:fldChar w:fldCharType="end"/>
            </w:r>
          </w:hyperlink>
        </w:p>
        <w:p w14:paraId="629AD9D3" w14:textId="4CE9D56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CE1B8F">
              <w:rPr>
                <w:noProof/>
                <w:webHidden/>
              </w:rPr>
              <w:t>27</w:t>
            </w:r>
            <w:r w:rsidR="007A3E11">
              <w:rPr>
                <w:noProof/>
                <w:webHidden/>
              </w:rPr>
              <w:fldChar w:fldCharType="end"/>
            </w:r>
          </w:hyperlink>
        </w:p>
        <w:p w14:paraId="69A36A1D" w14:textId="0F391D4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CE1B8F">
              <w:rPr>
                <w:noProof/>
                <w:webHidden/>
              </w:rPr>
              <w:t>27</w:t>
            </w:r>
            <w:r w:rsidR="007A3E11">
              <w:rPr>
                <w:noProof/>
                <w:webHidden/>
              </w:rPr>
              <w:fldChar w:fldCharType="end"/>
            </w:r>
          </w:hyperlink>
        </w:p>
        <w:p w14:paraId="3D2ABB0B" w14:textId="4FA7DF8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CE1B8F">
              <w:rPr>
                <w:noProof/>
                <w:webHidden/>
              </w:rPr>
              <w:t>28</w:t>
            </w:r>
            <w:r w:rsidR="007A3E11">
              <w:rPr>
                <w:noProof/>
                <w:webHidden/>
              </w:rPr>
              <w:fldChar w:fldCharType="end"/>
            </w:r>
          </w:hyperlink>
        </w:p>
        <w:p w14:paraId="2B566D0A" w14:textId="28209FA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CE1B8F">
              <w:rPr>
                <w:noProof/>
                <w:webHidden/>
              </w:rPr>
              <w:t>29</w:t>
            </w:r>
            <w:r w:rsidR="007A3E11">
              <w:rPr>
                <w:noProof/>
                <w:webHidden/>
              </w:rPr>
              <w:fldChar w:fldCharType="end"/>
            </w:r>
          </w:hyperlink>
        </w:p>
        <w:p w14:paraId="2DA1DC85" w14:textId="4283954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CE1B8F">
              <w:rPr>
                <w:noProof/>
                <w:webHidden/>
              </w:rPr>
              <w:t>30</w:t>
            </w:r>
            <w:r w:rsidR="007A3E11">
              <w:rPr>
                <w:noProof/>
                <w:webHidden/>
              </w:rPr>
              <w:fldChar w:fldCharType="end"/>
            </w:r>
          </w:hyperlink>
        </w:p>
        <w:p w14:paraId="3595A386" w14:textId="6000D93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CE1B8F">
              <w:rPr>
                <w:noProof/>
                <w:webHidden/>
              </w:rPr>
              <w:t>31</w:t>
            </w:r>
            <w:r w:rsidR="007A3E11">
              <w:rPr>
                <w:noProof/>
                <w:webHidden/>
              </w:rPr>
              <w:fldChar w:fldCharType="end"/>
            </w:r>
          </w:hyperlink>
        </w:p>
        <w:p w14:paraId="48AF10EA" w14:textId="110A098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CE1B8F">
              <w:rPr>
                <w:noProof/>
                <w:webHidden/>
              </w:rPr>
              <w:t>31</w:t>
            </w:r>
            <w:r w:rsidR="007A3E11">
              <w:rPr>
                <w:noProof/>
                <w:webHidden/>
              </w:rPr>
              <w:fldChar w:fldCharType="end"/>
            </w:r>
          </w:hyperlink>
        </w:p>
        <w:p w14:paraId="7F28B48D" w14:textId="502C778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CE1B8F">
              <w:rPr>
                <w:noProof/>
                <w:webHidden/>
              </w:rPr>
              <w:t>32</w:t>
            </w:r>
            <w:r w:rsidR="007A3E11">
              <w:rPr>
                <w:noProof/>
                <w:webHidden/>
              </w:rPr>
              <w:fldChar w:fldCharType="end"/>
            </w:r>
          </w:hyperlink>
        </w:p>
        <w:p w14:paraId="57A3735E" w14:textId="494094C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CE1B8F">
              <w:rPr>
                <w:noProof/>
                <w:webHidden/>
              </w:rPr>
              <w:t>33</w:t>
            </w:r>
            <w:r w:rsidR="007A3E11">
              <w:rPr>
                <w:noProof/>
                <w:webHidden/>
              </w:rPr>
              <w:fldChar w:fldCharType="end"/>
            </w:r>
          </w:hyperlink>
        </w:p>
        <w:p w14:paraId="348DB797" w14:textId="002BF28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CE1B8F">
              <w:rPr>
                <w:noProof/>
                <w:webHidden/>
              </w:rPr>
              <w:t>33</w:t>
            </w:r>
            <w:r w:rsidR="007A3E11">
              <w:rPr>
                <w:noProof/>
                <w:webHidden/>
              </w:rPr>
              <w:fldChar w:fldCharType="end"/>
            </w:r>
          </w:hyperlink>
        </w:p>
        <w:p w14:paraId="3BC8D88C" w14:textId="0560C73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CE1B8F">
              <w:rPr>
                <w:noProof/>
                <w:webHidden/>
              </w:rPr>
              <w:t>33</w:t>
            </w:r>
            <w:r w:rsidR="007A3E11">
              <w:rPr>
                <w:noProof/>
                <w:webHidden/>
              </w:rPr>
              <w:fldChar w:fldCharType="end"/>
            </w:r>
          </w:hyperlink>
        </w:p>
        <w:p w14:paraId="232851A5" w14:textId="3C20762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CE1B8F">
              <w:rPr>
                <w:noProof/>
                <w:webHidden/>
              </w:rPr>
              <w:t>33</w:t>
            </w:r>
            <w:r w:rsidR="007A3E11">
              <w:rPr>
                <w:noProof/>
                <w:webHidden/>
              </w:rPr>
              <w:fldChar w:fldCharType="end"/>
            </w:r>
          </w:hyperlink>
        </w:p>
        <w:p w14:paraId="5CD0F82A" w14:textId="15E3217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CE1B8F">
              <w:rPr>
                <w:noProof/>
                <w:webHidden/>
              </w:rPr>
              <w:t>34</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2" w:name="_Toc145419360"/>
      <w:r w:rsidRPr="00AA16F4">
        <w:rPr>
          <w:b/>
          <w:bCs/>
          <w:sz w:val="28"/>
          <w:szCs w:val="28"/>
        </w:rPr>
        <w:lastRenderedPageBreak/>
        <w:t>1. Solicitant</w:t>
      </w:r>
      <w:bookmarkEnd w:id="2"/>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Toate datele referitoare la identificare, reprezentant legal, sediu social, date financiare, finanțări, descrierea structurii grupului se vor completa accesând meniul din dreapta sus a ecranului, funcția </w:t>
      </w:r>
      <w:r w:rsidRPr="00AB7228">
        <w:rPr>
          <w:rFonts w:ascii="Trebuchet MS" w:hAnsi="Trebuchet MS"/>
          <w:b/>
          <w:bCs/>
          <w:sz w:val="20"/>
          <w:szCs w:val="20"/>
          <w:lang w:val="it-IT"/>
        </w:rPr>
        <w:t>Entităţi juridice</w:t>
      </w:r>
      <w:r w:rsidRPr="00AB7228">
        <w:rPr>
          <w:rFonts w:ascii="Trebuchet MS" w:hAnsi="Trebuchet MS"/>
          <w:sz w:val="20"/>
          <w:szCs w:val="20"/>
          <w:lang w:val="it-IT"/>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AB7228" w:rsidRDefault="003B228F"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Astfel</w:t>
      </w:r>
      <w:r w:rsidR="00AA16F4" w:rsidRPr="00AB7228">
        <w:rPr>
          <w:rFonts w:ascii="Trebuchet MS" w:hAnsi="Trebuchet MS"/>
          <w:sz w:val="20"/>
          <w:szCs w:val="20"/>
          <w:lang w:val="it-IT"/>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AB7228">
        <w:rPr>
          <w:rFonts w:ascii="Trebuchet MS" w:hAnsi="Trebuchet MS"/>
          <w:sz w:val="20"/>
          <w:szCs w:val="20"/>
          <w:lang w:val="it-IT"/>
        </w:rPr>
        <w:t>PRSM</w:t>
      </w:r>
      <w:r w:rsidR="00AA16F4" w:rsidRPr="00AB7228">
        <w:rPr>
          <w:rFonts w:ascii="Trebuchet MS" w:hAnsi="Trebuchet MS"/>
          <w:sz w:val="20"/>
          <w:szCs w:val="20"/>
          <w:lang w:val="it-IT"/>
        </w:rPr>
        <w:t xml:space="preserve"> cu privire la modificările respective. </w:t>
      </w:r>
    </w:p>
    <w:p w14:paraId="06CD6CA7" w14:textId="2764253A"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cazul în care informațiile din meniul entității juridice au fost modificate după adăugarea unui proiect, la acționarea butonului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B7228">
        <w:rPr>
          <w:rFonts w:ascii="Trebuchet MS" w:hAnsi="Trebuchet MS"/>
          <w:sz w:val="20"/>
          <w:szCs w:val="20"/>
          <w:lang w:val="it-IT"/>
        </w:rPr>
        <w:t xml:space="preserve"> informațiile se vor actualiza. </w:t>
      </w:r>
    </w:p>
    <w:p w14:paraId="098576DE" w14:textId="77777777" w:rsidR="003B228F" w:rsidRPr="00AB7228" w:rsidRDefault="003B228F" w:rsidP="00AA16F4">
      <w:pPr>
        <w:pStyle w:val="Default"/>
        <w:spacing w:line="360" w:lineRule="auto"/>
        <w:jc w:val="both"/>
        <w:rPr>
          <w:rFonts w:ascii="Trebuchet MS" w:hAnsi="Trebuchet MS"/>
          <w:sz w:val="20"/>
          <w:szCs w:val="20"/>
          <w:lang w:val="it-IT"/>
        </w:rPr>
      </w:pPr>
    </w:p>
    <w:p w14:paraId="11CDFD6A" w14:textId="61FFB8AA" w:rsidR="00AA16F4" w:rsidRDefault="00AA16F4" w:rsidP="00AA16F4">
      <w:pPr>
        <w:pStyle w:val="Heading2"/>
        <w:rPr>
          <w:b/>
          <w:bCs/>
        </w:rPr>
      </w:pPr>
      <w:bookmarkStart w:id="3" w:name="_Toc145419361"/>
      <w:r w:rsidRPr="00AA16F4">
        <w:rPr>
          <w:b/>
          <w:bCs/>
        </w:rPr>
        <w:t>1.1 Date generale</w:t>
      </w:r>
      <w:r w:rsidR="00C41F47">
        <w:rPr>
          <w:b/>
          <w:bCs/>
        </w:rPr>
        <w:t>/ date</w:t>
      </w:r>
      <w:r w:rsidRPr="00AA16F4">
        <w:rPr>
          <w:b/>
          <w:bCs/>
        </w:rPr>
        <w:t xml:space="preserve"> </w:t>
      </w:r>
      <w:r w:rsidR="00C41F47">
        <w:rPr>
          <w:b/>
          <w:bCs/>
        </w:rPr>
        <w:t>de identificare</w:t>
      </w:r>
      <w:bookmarkEnd w:id="3"/>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4DB9A387"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w:t>
      </w:r>
      <w:r w:rsidR="00E50123">
        <w:rPr>
          <w:b/>
          <w:bCs/>
          <w:color w:val="FF0000"/>
          <w:szCs w:val="20"/>
        </w:rPr>
        <w:t xml:space="preserve"> </w:t>
      </w:r>
      <w:r w:rsidRPr="00D445FF">
        <w:rPr>
          <w:b/>
          <w:bCs/>
          <w:color w:val="FF0000"/>
          <w:szCs w:val="20"/>
        </w:rPr>
        <w:t>Reprezentant legal/Sediu social</w:t>
      </w:r>
      <w:r w:rsidRPr="00D445FF">
        <w:rPr>
          <w:color w:val="FF0000"/>
          <w:szCs w:val="20"/>
        </w:rPr>
        <w:t>.</w:t>
      </w:r>
    </w:p>
    <w:p w14:paraId="59E02D25" w14:textId="77777777" w:rsidR="00D445FF" w:rsidRPr="00AB7228" w:rsidRDefault="00D445FF" w:rsidP="00D445F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Datele cu privire la identificarea solicitantului, a reprezentantului legal și a sediului social sunt obligatorii. Datele trebuie să fie corelate cu cele din documentele statutare. </w:t>
      </w:r>
    </w:p>
    <w:p w14:paraId="52056618" w14:textId="77777777" w:rsidR="00CA08C2" w:rsidRDefault="00D445FF" w:rsidP="00D445FF">
      <w:pPr>
        <w:pStyle w:val="Default"/>
        <w:spacing w:line="360" w:lineRule="auto"/>
        <w:jc w:val="both"/>
        <w:rPr>
          <w:rFonts w:ascii="Trebuchet MS" w:hAnsi="Trebuchet MS"/>
          <w:b/>
          <w:bCs/>
          <w:sz w:val="20"/>
          <w:szCs w:val="20"/>
          <w:lang w:val="it-IT"/>
        </w:rPr>
      </w:pPr>
      <w:r w:rsidRPr="00AB7228">
        <w:rPr>
          <w:rFonts w:ascii="Trebuchet MS" w:hAnsi="Trebuchet MS"/>
          <w:b/>
          <w:bCs/>
          <w:sz w:val="20"/>
          <w:szCs w:val="20"/>
          <w:lang w:val="it-IT"/>
        </w:rPr>
        <w:t xml:space="preserve">Organizație </w:t>
      </w:r>
      <w:r w:rsidRPr="00AB7228">
        <w:rPr>
          <w:rFonts w:ascii="Trebuchet MS" w:hAnsi="Trebuchet MS"/>
          <w:sz w:val="20"/>
          <w:szCs w:val="20"/>
          <w:lang w:val="it-IT"/>
        </w:rPr>
        <w:t>– selectați categor</w:t>
      </w:r>
      <w:r w:rsidR="00CA08C2">
        <w:rPr>
          <w:rFonts w:ascii="Trebuchet MS" w:hAnsi="Trebuchet MS"/>
          <w:sz w:val="20"/>
          <w:szCs w:val="20"/>
          <w:lang w:val="it-IT"/>
        </w:rPr>
        <w:t>ia aşa cum a fost completată în cererea de finanţare depusă în cadrul POR 2014-2020</w:t>
      </w:r>
      <w:r w:rsidRPr="00AB7228">
        <w:rPr>
          <w:rFonts w:ascii="Trebuchet MS" w:hAnsi="Trebuchet MS"/>
          <w:b/>
          <w:bCs/>
          <w:sz w:val="20"/>
          <w:szCs w:val="20"/>
          <w:lang w:val="it-IT"/>
        </w:rPr>
        <w:t>.</w:t>
      </w:r>
    </w:p>
    <w:p w14:paraId="0830D510" w14:textId="342A8248" w:rsidR="00D445FF" w:rsidRPr="00AB7228" w:rsidRDefault="00D445FF" w:rsidP="00D445FF">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În cazul în care proiectul se realizează în parteneriat funcția se completează de către lider și fiecare membru al parteneriatului (de către reprezentanți sau împuterniciți).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2C5718A7" w:rsidR="00714B1A" w:rsidRPr="00AB7228" w:rsidRDefault="00714B1A" w:rsidP="00714B1A">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A se vedea prevederile </w:t>
      </w:r>
      <w:r w:rsidR="00D21CD7">
        <w:rPr>
          <w:rFonts w:ascii="Trebuchet MS" w:hAnsi="Trebuchet MS"/>
          <w:b/>
          <w:bCs/>
          <w:color w:val="FF0000"/>
          <w:sz w:val="20"/>
          <w:szCs w:val="20"/>
          <w:lang w:val="it-IT"/>
        </w:rPr>
        <w:t>Instrucţiunii</w:t>
      </w:r>
      <w:r w:rsidRPr="00AB7228">
        <w:rPr>
          <w:rFonts w:ascii="Trebuchet MS" w:hAnsi="Trebuchet MS"/>
          <w:b/>
          <w:bCs/>
          <w:color w:val="FF0000"/>
          <w:sz w:val="20"/>
          <w:szCs w:val="20"/>
          <w:lang w:val="it-IT"/>
        </w:rPr>
        <w:t xml:space="preserve"> cu privire la eligibilitatea solicitantului și partenerilor, acolo unde este cazul. </w:t>
      </w:r>
    </w:p>
    <w:p w14:paraId="2332F4E4"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Înregistrat în scopuri de TVA </w:t>
      </w:r>
      <w:r w:rsidRPr="00AB7228">
        <w:rPr>
          <w:rFonts w:ascii="Trebuchet MS" w:hAnsi="Trebuchet MS"/>
          <w:sz w:val="20"/>
          <w:szCs w:val="20"/>
          <w:lang w:val="it-IT"/>
        </w:rPr>
        <w:t xml:space="preserve">– selectați DA sau NU. </w:t>
      </w:r>
    </w:p>
    <w:p w14:paraId="74E99016"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Reprezentantul legal al solicitantului </w:t>
      </w:r>
      <w:r w:rsidRPr="00AB7228">
        <w:rPr>
          <w:rFonts w:ascii="Trebuchet MS" w:hAnsi="Trebuchet MS"/>
          <w:sz w:val="20"/>
          <w:szCs w:val="20"/>
          <w:lang w:val="it-IT"/>
        </w:rPr>
        <w:t xml:space="preserve">- este persoana care are dreptul, conform actelor constitutive, să reprezinte organizația şi să semneze în numele acesteia. </w:t>
      </w:r>
    </w:p>
    <w:p w14:paraId="3F49A436"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In ceea ce privește reprezentantul legal, datele de identificare ale acestuia trebuie să corespundă cu documentul de identificare ce va fi anexat. </w:t>
      </w:r>
    </w:p>
    <w:p w14:paraId="04079461" w14:textId="77777777" w:rsidR="00714B1A" w:rsidRPr="00AB7228" w:rsidRDefault="00714B1A" w:rsidP="00714B1A">
      <w:pPr>
        <w:pStyle w:val="Default"/>
        <w:spacing w:line="360" w:lineRule="auto"/>
        <w:jc w:val="both"/>
        <w:rPr>
          <w:rFonts w:ascii="Trebuchet MS" w:hAnsi="Trebuchet MS"/>
          <w:sz w:val="20"/>
          <w:szCs w:val="20"/>
          <w:lang w:val="it-IT"/>
        </w:rPr>
      </w:pPr>
    </w:p>
    <w:p w14:paraId="072D8E27" w14:textId="77777777" w:rsidR="00714B1A" w:rsidRDefault="00714B1A" w:rsidP="00714B1A">
      <w:pPr>
        <w:pStyle w:val="Heading2"/>
        <w:rPr>
          <w:b/>
          <w:bCs/>
        </w:rPr>
      </w:pPr>
      <w:bookmarkStart w:id="4" w:name="_Toc145419362"/>
      <w:r w:rsidRPr="00714B1A">
        <w:rPr>
          <w:b/>
          <w:bCs/>
        </w:rPr>
        <w:t>1.2. Structura grupului</w:t>
      </w:r>
      <w:bookmarkEnd w:id="4"/>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5" w:name="_Toc145419363"/>
      <w:r w:rsidRPr="00714B1A">
        <w:rPr>
          <w:b/>
          <w:bCs/>
        </w:rPr>
        <w:t>1.3 Data financiare</w:t>
      </w:r>
      <w:bookmarkEnd w:id="5"/>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6" w:name="_Toc145419364"/>
      <w:r w:rsidRPr="0071786E">
        <w:rPr>
          <w:b/>
          <w:bCs/>
        </w:rPr>
        <w:t>1.4 Finanţări</w:t>
      </w:r>
      <w:bookmarkEnd w:id="6"/>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7" w:name="_Toc145419365"/>
      <w:r w:rsidRPr="0071786E">
        <w:rPr>
          <w:rFonts w:ascii="Trebuchet MS" w:hAnsi="Trebuchet MS"/>
        </w:rPr>
        <w:t>1.4.1 Asistenţă acordată anterior</w:t>
      </w:r>
      <w:bookmarkEnd w:id="7"/>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Eligibil Proiect </w:t>
      </w:r>
      <w:r w:rsidRPr="00AB7228">
        <w:rPr>
          <w:rFonts w:ascii="Trebuchet MS" w:hAnsi="Trebuchet MS"/>
          <w:b/>
          <w:bCs/>
          <w:sz w:val="20"/>
          <w:szCs w:val="20"/>
          <w:lang w:val="ro-RO"/>
        </w:rPr>
        <w:t xml:space="preserve">= contribuție finanțator + buget de stat + contribuție eligibilă beneficiar </w:t>
      </w:r>
    </w:p>
    <w:p w14:paraId="12DA0562"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Eligibil Beneficiar </w:t>
      </w:r>
      <w:r w:rsidRPr="00AB7228">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Nerambursabil Beneficiar </w:t>
      </w:r>
      <w:r w:rsidRPr="00AB7228">
        <w:rPr>
          <w:rFonts w:ascii="Trebuchet MS" w:hAnsi="Trebuchet MS"/>
          <w:b/>
          <w:bCs/>
          <w:sz w:val="20"/>
          <w:szCs w:val="20"/>
          <w:lang w:val="ro-RO"/>
        </w:rPr>
        <w:t xml:space="preserve">= contribuție finanțator + buget de stat (aferentă membrului dacă proiectul a fost implementat în parteneriat sau aferentă beneficiarului, dacă a fost un singur beneficiar) </w:t>
      </w:r>
    </w:p>
    <w:p w14:paraId="0437620F" w14:textId="77777777" w:rsidR="0071786E" w:rsidRPr="00AB7228" w:rsidRDefault="0071786E" w:rsidP="00D445FF">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Notă: în cazul în care proiectul a avut un singur beneficiar, se va introduce aceeași sumă în coloanele </w:t>
      </w:r>
      <w:r w:rsidRPr="00AB7228">
        <w:rPr>
          <w:rFonts w:ascii="Trebuchet MS" w:hAnsi="Trebuchet MS"/>
          <w:b/>
          <w:bCs/>
          <w:color w:val="FF0000"/>
          <w:sz w:val="20"/>
          <w:szCs w:val="20"/>
          <w:lang w:val="it-IT"/>
        </w:rPr>
        <w:t xml:space="preserve">Eligibil Proiect </w:t>
      </w:r>
      <w:r w:rsidRPr="00AB7228">
        <w:rPr>
          <w:rFonts w:ascii="Trebuchet MS" w:hAnsi="Trebuchet MS"/>
          <w:b/>
          <w:bCs/>
          <w:sz w:val="20"/>
          <w:szCs w:val="20"/>
          <w:lang w:val="it-IT"/>
        </w:rPr>
        <w:t xml:space="preserve">și </w:t>
      </w:r>
      <w:r w:rsidRPr="00AB7228">
        <w:rPr>
          <w:rFonts w:ascii="Trebuchet MS" w:hAnsi="Trebuchet MS"/>
          <w:b/>
          <w:bCs/>
          <w:color w:val="FF0000"/>
          <w:sz w:val="20"/>
          <w:szCs w:val="20"/>
          <w:lang w:val="it-IT"/>
        </w:rPr>
        <w:t xml:space="preserve">Eligibil Beneficiar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AB7228" w:rsidRDefault="0071786E" w:rsidP="0071786E">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ATENȚIE!!! </w:t>
      </w:r>
      <w:r w:rsidRPr="00AB7228">
        <w:rPr>
          <w:rFonts w:ascii="Trebuchet MS" w:hAnsi="Trebuchet MS"/>
          <w:color w:val="FF0000"/>
          <w:sz w:val="20"/>
          <w:szCs w:val="20"/>
          <w:lang w:val="ro-RO"/>
        </w:rPr>
        <w:t>In zona „</w:t>
      </w:r>
      <w:r w:rsidRPr="00AB7228">
        <w:rPr>
          <w:rFonts w:ascii="Trebuchet MS" w:hAnsi="Trebuchet MS"/>
          <w:b/>
          <w:bCs/>
          <w:color w:val="FF0000"/>
          <w:sz w:val="20"/>
          <w:szCs w:val="20"/>
          <w:lang w:val="ro-RO"/>
        </w:rPr>
        <w:t>Asistenţă acordată anterior</w:t>
      </w:r>
      <w:r w:rsidRPr="00AB7228">
        <w:rPr>
          <w:rFonts w:ascii="Trebuchet MS" w:hAnsi="Trebuchet MS"/>
          <w:color w:val="FF0000"/>
          <w:sz w:val="20"/>
          <w:szCs w:val="20"/>
          <w:lang w:val="ro-RO"/>
        </w:rPr>
        <w:t>” din secţiunea „</w:t>
      </w:r>
      <w:r w:rsidRPr="00AB7228">
        <w:rPr>
          <w:rFonts w:ascii="Trebuchet MS" w:hAnsi="Trebuchet MS"/>
          <w:b/>
          <w:bCs/>
          <w:color w:val="FF0000"/>
          <w:sz w:val="20"/>
          <w:szCs w:val="20"/>
          <w:lang w:val="ro-RO"/>
        </w:rPr>
        <w:t xml:space="preserve">Solicitant” </w:t>
      </w:r>
      <w:r w:rsidRPr="00AB7228">
        <w:rPr>
          <w:rFonts w:ascii="Trebuchet MS" w:hAnsi="Trebuchet MS"/>
          <w:color w:val="FF0000"/>
          <w:sz w:val="20"/>
          <w:szCs w:val="20"/>
          <w:lang w:val="ro-RO"/>
        </w:rPr>
        <w:t xml:space="preserve">beneficiarul are posibilitatea să selecteze prin acționarea butonului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AB7228">
        <w:rPr>
          <w:rFonts w:ascii="Trebuchet MS" w:hAnsi="Trebuchet MS"/>
          <w:color w:val="FF0000"/>
          <w:sz w:val="20"/>
          <w:szCs w:val="20"/>
          <w:lang w:val="ro-RO"/>
        </w:rPr>
        <w:t xml:space="preserve"> proiectele care vor apărea în pdf-ul cererii de finanţare şi proiectele care sunt complementare cu cererea de finanțare depusă.</w:t>
      </w:r>
      <w:r w:rsidRPr="00AB7228">
        <w:rPr>
          <w:rFonts w:ascii="Trebuchet MS" w:hAnsi="Trebuchet MS"/>
          <w:sz w:val="20"/>
          <w:szCs w:val="20"/>
          <w:lang w:val="ro-RO"/>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8" w:name="_Toc145419366"/>
      <w:r w:rsidRPr="000C5524">
        <w:rPr>
          <w:rFonts w:ascii="Trebuchet MS" w:hAnsi="Trebuchet MS"/>
        </w:rPr>
        <w:t>1.4.2 Asistență solicitată</w:t>
      </w:r>
      <w:bookmarkEnd w:id="8"/>
    </w:p>
    <w:p w14:paraId="20D7537E" w14:textId="77777777" w:rsidR="000C5524" w:rsidRDefault="000C5524" w:rsidP="000C5524"/>
    <w:p w14:paraId="3EFAD2A0" w14:textId="77777777" w:rsidR="000C2DE9" w:rsidRPr="00AB7228" w:rsidRDefault="000C2DE9" w:rsidP="000C2DE9">
      <w:pPr>
        <w:spacing w:line="360" w:lineRule="auto"/>
        <w:jc w:val="both"/>
        <w:rPr>
          <w:rFonts w:eastAsiaTheme="minorHAnsi" w:cs="Calibri"/>
          <w:color w:val="000000"/>
          <w:szCs w:val="20"/>
          <w:lang w:val="it-IT"/>
        </w:rPr>
      </w:pPr>
      <w:r w:rsidRPr="00AB7228">
        <w:rPr>
          <w:rFonts w:eastAsiaTheme="minorHAnsi" w:cs="Calibri"/>
          <w:color w:val="000000"/>
          <w:szCs w:val="20"/>
          <w:lang w:val="it-IT"/>
        </w:rPr>
        <w:t>se selectează din nomenclator, completarea câmpului este obligatorie. Dacă este cazul, completați cu informatiile prevăzute în cererea de finanțare inițială depusă pe POR 2014-2020..</w:t>
      </w:r>
    </w:p>
    <w:p w14:paraId="376F2528" w14:textId="77777777" w:rsidR="000C2DE9" w:rsidRPr="00AB7228" w:rsidRDefault="000C2DE9" w:rsidP="000C2DE9">
      <w:pPr>
        <w:spacing w:line="360" w:lineRule="auto"/>
        <w:jc w:val="both"/>
        <w:rPr>
          <w:rFonts w:eastAsiaTheme="minorHAnsi" w:cs="Calibri"/>
          <w:color w:val="000000"/>
          <w:szCs w:val="20"/>
          <w:lang w:val="it-IT"/>
        </w:rPr>
      </w:pPr>
      <w:r w:rsidRPr="00AB7228">
        <w:rPr>
          <w:rFonts w:eastAsiaTheme="minorHAnsi" w:cs="Calibri"/>
          <w:color w:val="000000"/>
          <w:szCs w:val="20"/>
          <w:lang w:val="it-IT"/>
        </w:rPr>
        <w:t>-Câmpurile Surse Financiare si Moneda se selecteaza din nomenclator</w:t>
      </w:r>
    </w:p>
    <w:p w14:paraId="595457C0" w14:textId="245990A4" w:rsidR="000C5524" w:rsidRDefault="000C2DE9" w:rsidP="000C2DE9">
      <w:pPr>
        <w:spacing w:line="360" w:lineRule="auto"/>
        <w:jc w:val="both"/>
        <w:rPr>
          <w:szCs w:val="20"/>
        </w:rPr>
      </w:pPr>
      <w:r w:rsidRPr="00AB7228">
        <w:rPr>
          <w:rFonts w:eastAsiaTheme="minorHAnsi" w:cs="Calibri"/>
          <w:color w:val="000000"/>
          <w:szCs w:val="20"/>
          <w:lang w:val="it-IT"/>
        </w:rPr>
        <w:t>-Câmpurile Titlu, Informatii inregistrare solicitare, Valoare Totala Proiect, Eligibil Proiect, Curs de schimb, Data curs se completeaza cu informatiile prevăzute în cererea de finanțare inițială depusă pe POR 2014-2020.</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9" w:name="_Toc145419367"/>
      <w:r w:rsidRPr="000C5524">
        <w:rPr>
          <w:rFonts w:cstheme="majorHAnsi"/>
          <w:b/>
          <w:bCs/>
        </w:rPr>
        <w:t>1.5. Ajutoare de stat</w:t>
      </w:r>
      <w:bookmarkEnd w:id="9"/>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lastRenderedPageBreak/>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10" w:name="_Toc145419368"/>
      <w:r w:rsidRPr="000C5524">
        <w:rPr>
          <w:b/>
          <w:bCs/>
        </w:rPr>
        <w:t>1.6. Bibliotecă documente</w:t>
      </w:r>
      <w:bookmarkEnd w:id="10"/>
    </w:p>
    <w:p w14:paraId="581E50C6" w14:textId="77777777" w:rsidR="000C5524" w:rsidRPr="000C5524" w:rsidRDefault="000C5524" w:rsidP="000C5524"/>
    <w:p w14:paraId="5565E5F0" w14:textId="1B0EB27B" w:rsidR="000C5524" w:rsidRPr="00AB7228" w:rsidRDefault="000C5524" w:rsidP="00D21CD7">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1" w:name="_Toc145419369"/>
      <w:r w:rsidRPr="00383ECF">
        <w:rPr>
          <w:b/>
          <w:bCs/>
          <w:sz w:val="28"/>
          <w:szCs w:val="28"/>
        </w:rPr>
        <w:t>2. Responsabil de proiect/Persoană de contact</w:t>
      </w:r>
      <w:bookmarkEnd w:id="11"/>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Pr="00AB7228" w:rsidRDefault="00383ECF" w:rsidP="00383ECF">
      <w:pPr>
        <w:pStyle w:val="Default"/>
        <w:rPr>
          <w:sz w:val="22"/>
          <w:szCs w:val="22"/>
          <w:lang w:val="it-IT"/>
        </w:rPr>
      </w:pPr>
      <w:r w:rsidRPr="00AB7228">
        <w:rPr>
          <w:sz w:val="22"/>
          <w:szCs w:val="22"/>
          <w:lang w:val="it-IT"/>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sz w:val="22"/>
          <w:szCs w:val="22"/>
          <w:lang w:val="it-IT"/>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AB7228" w:rsidRDefault="00D76822" w:rsidP="00D76822">
      <w:pPr>
        <w:pStyle w:val="Default"/>
        <w:spacing w:line="360" w:lineRule="auto"/>
        <w:jc w:val="both"/>
        <w:rPr>
          <w:rFonts w:ascii="Trebuchet MS" w:hAnsi="Trebuchet MS" w:cstheme="majorHAnsi"/>
          <w:sz w:val="20"/>
          <w:szCs w:val="20"/>
          <w:lang w:val="it-IT"/>
        </w:rPr>
      </w:pPr>
      <w:r w:rsidRPr="00AB7228">
        <w:rPr>
          <w:rFonts w:ascii="Trebuchet MS" w:hAnsi="Trebuchet MS" w:cstheme="majorHAnsi"/>
          <w:b/>
          <w:bCs/>
          <w:color w:val="FF0000"/>
          <w:sz w:val="20"/>
          <w:szCs w:val="20"/>
          <w:lang w:val="it-IT"/>
        </w:rPr>
        <w:t xml:space="preserve">Responsabil de proiect </w:t>
      </w:r>
      <w:r w:rsidRPr="00AB7228">
        <w:rPr>
          <w:rFonts w:ascii="Trebuchet MS" w:hAnsi="Trebuchet MS" w:cstheme="majorHAnsi"/>
          <w:b/>
          <w:bCs/>
          <w:sz w:val="20"/>
          <w:szCs w:val="20"/>
          <w:lang w:val="it-IT"/>
        </w:rPr>
        <w:t xml:space="preserve">- </w:t>
      </w:r>
      <w:r w:rsidRPr="00AB7228">
        <w:rPr>
          <w:rFonts w:ascii="Trebuchet MS" w:hAnsi="Trebuchet MS" w:cstheme="majorHAnsi"/>
          <w:sz w:val="20"/>
          <w:szCs w:val="20"/>
          <w:lang w:val="it-IT"/>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2" w:name="_Toc145419370"/>
      <w:r w:rsidRPr="00D76822">
        <w:rPr>
          <w:b/>
          <w:bCs/>
          <w:sz w:val="28"/>
          <w:szCs w:val="28"/>
        </w:rPr>
        <w:lastRenderedPageBreak/>
        <w:t>3. Atribute proiect</w:t>
      </w:r>
      <w:bookmarkEnd w:id="12"/>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 de importanță strategică </w:t>
      </w:r>
      <w:r w:rsidRPr="00AB7228">
        <w:rPr>
          <w:rFonts w:ascii="Trebuchet MS" w:hAnsi="Trebuchet MS"/>
          <w:sz w:val="20"/>
          <w:szCs w:val="20"/>
          <w:lang w:val="it-IT"/>
        </w:rPr>
        <w:t xml:space="preserve">- câmp obligatoriu. Se bifează NU </w:t>
      </w:r>
    </w:p>
    <w:p w14:paraId="7B71E160"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figurează în tipul de acțiuni de importanță strategică </w:t>
      </w:r>
      <w:r w:rsidRPr="00AB7228">
        <w:rPr>
          <w:rFonts w:ascii="Trebuchet MS" w:hAnsi="Trebuchet MS"/>
          <w:sz w:val="20"/>
          <w:szCs w:val="20"/>
          <w:lang w:val="it-IT"/>
        </w:rPr>
        <w:t xml:space="preserve">- câmp obligatoriu. Se bifează NU </w:t>
      </w:r>
    </w:p>
    <w:p w14:paraId="5AE007F3" w14:textId="75CAE9C5"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Proiect fazat - câmp obligatoriu</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bifează </w:t>
      </w:r>
      <w:r w:rsidR="000C2DE9" w:rsidRPr="00AB7228">
        <w:rPr>
          <w:rFonts w:ascii="Trebuchet MS" w:hAnsi="Trebuchet MS"/>
          <w:color w:val="FF0000"/>
          <w:sz w:val="20"/>
          <w:szCs w:val="20"/>
          <w:lang w:val="it-IT"/>
        </w:rPr>
        <w:t>DA</w:t>
      </w:r>
      <w:r w:rsidRPr="00AB7228">
        <w:rPr>
          <w:rFonts w:ascii="Trebuchet MS" w:hAnsi="Trebuchet MS"/>
          <w:color w:val="FF0000"/>
          <w:sz w:val="20"/>
          <w:szCs w:val="20"/>
          <w:lang w:val="it-IT"/>
        </w:rPr>
        <w:t xml:space="preserve"> </w:t>
      </w:r>
    </w:p>
    <w:p w14:paraId="5F9DDAA7" w14:textId="48B82C54"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Sprijinul public va constitui ajutor de stat </w:t>
      </w:r>
      <w:r w:rsidRPr="00AB7228">
        <w:rPr>
          <w:rFonts w:ascii="Trebuchet MS" w:hAnsi="Trebuchet MS"/>
          <w:sz w:val="20"/>
          <w:szCs w:val="20"/>
          <w:lang w:val="it-IT"/>
        </w:rPr>
        <w:t xml:space="preserve">- câmp obligatoriu. Se bifează </w:t>
      </w:r>
      <w:r w:rsidR="00D21CD7">
        <w:rPr>
          <w:rFonts w:ascii="Trebuchet MS" w:hAnsi="Trebuchet MS"/>
          <w:sz w:val="20"/>
          <w:szCs w:val="20"/>
          <w:lang w:val="it-IT"/>
        </w:rPr>
        <w:t>DA</w:t>
      </w:r>
      <w:r w:rsidRPr="00AB7228">
        <w:rPr>
          <w:rFonts w:ascii="Trebuchet MS" w:hAnsi="Trebuchet MS"/>
          <w:sz w:val="20"/>
          <w:szCs w:val="20"/>
          <w:lang w:val="it-IT"/>
        </w:rPr>
        <w:t xml:space="preserve"> </w:t>
      </w:r>
    </w:p>
    <w:p w14:paraId="45DA2FA7"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este în cadrul unei structuri PPP </w:t>
      </w:r>
      <w:r w:rsidRPr="00AB7228">
        <w:rPr>
          <w:rFonts w:ascii="Trebuchet MS" w:hAnsi="Trebuchet MS"/>
          <w:sz w:val="20"/>
          <w:szCs w:val="20"/>
          <w:lang w:val="it-IT"/>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lastRenderedPageBreak/>
        <w:t xml:space="preserve">Proiectul este asociat cu site-ul Natura2000 </w:t>
      </w:r>
      <w:r w:rsidRPr="00AB7228">
        <w:rPr>
          <w:rFonts w:ascii="Trebuchet MS" w:hAnsi="Trebuchet MS"/>
          <w:sz w:val="20"/>
          <w:szCs w:val="20"/>
          <w:lang w:val="it-IT"/>
        </w:rPr>
        <w:t xml:space="preserve">– câmp obligatoriu. Se bifează DA/NU funcție de situație </w:t>
      </w:r>
    </w:p>
    <w:p w14:paraId="18240F09"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Contribuție la strategii de dezvoltare integrată teritorială (ITI)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câmp obligatoriu. Se bifează NU </w:t>
      </w:r>
    </w:p>
    <w:p w14:paraId="3A617DA6" w14:textId="476DC691"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contribuie la îndeplinirea condițiilor favorizante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câmp obligatoriu. Se bifează DA.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3" w:name="_Toc145419371"/>
      <w:r w:rsidRPr="00D76822">
        <w:rPr>
          <w:b/>
          <w:bCs/>
          <w:sz w:val="28"/>
          <w:szCs w:val="28"/>
        </w:rPr>
        <w:t>4. Capacitate solicitant</w:t>
      </w:r>
      <w:bookmarkEnd w:id="13"/>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AB7228">
        <w:rPr>
          <w:rFonts w:ascii="Trebuchet MS" w:hAnsi="Trebuchet MS"/>
          <w:sz w:val="20"/>
          <w:szCs w:val="20"/>
          <w:lang w:val="it-IT"/>
        </w:rPr>
        <w:t xml:space="preserve">. </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58172986"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Sursa de cofinanțare </w:t>
      </w:r>
      <w:r w:rsidRPr="00AB7228">
        <w:rPr>
          <w:rFonts w:ascii="Trebuchet MS" w:hAnsi="Trebuchet MS"/>
          <w:sz w:val="20"/>
          <w:szCs w:val="20"/>
          <w:lang w:val="it-IT"/>
        </w:rPr>
        <w:t xml:space="preserve">– selectați varianta aplicabilă acestui apel de proiecte. A se vedea prevederile </w:t>
      </w:r>
      <w:r w:rsidR="00D21CD7">
        <w:rPr>
          <w:rFonts w:ascii="Trebuchet MS" w:hAnsi="Trebuchet MS"/>
          <w:sz w:val="20"/>
          <w:szCs w:val="20"/>
          <w:lang w:val="it-IT"/>
        </w:rPr>
        <w:t>Instrucţiunii</w:t>
      </w:r>
      <w:r w:rsidRPr="00AB7228">
        <w:rPr>
          <w:rFonts w:ascii="Trebuchet MS" w:hAnsi="Trebuchet MS"/>
          <w:sz w:val="20"/>
          <w:szCs w:val="20"/>
          <w:lang w:val="it-IT"/>
        </w:rPr>
        <w:t xml:space="preserve">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Categorie beneficiar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alege din lista predefinită la apel </w:t>
      </w:r>
    </w:p>
    <w:p w14:paraId="121E89EC"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Calitatea entității în proiect </w:t>
      </w:r>
      <w:r w:rsidRPr="00AB7228">
        <w:rPr>
          <w:rFonts w:ascii="Trebuchet MS" w:hAnsi="Trebuchet MS"/>
          <w:sz w:val="20"/>
          <w:szCs w:val="20"/>
          <w:lang w:val="it-IT"/>
        </w:rPr>
        <w:t xml:space="preserve">– se alege din lista predefinită la apel </w:t>
      </w:r>
    </w:p>
    <w:p w14:paraId="0DF2FF74" w14:textId="7686A809" w:rsidR="008D458C"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Cod CAEN relevant </w:t>
      </w:r>
      <w:r w:rsidRPr="00AB7228">
        <w:rPr>
          <w:rFonts w:ascii="Trebuchet MS" w:hAnsi="Trebuchet MS"/>
          <w:sz w:val="20"/>
          <w:szCs w:val="20"/>
          <w:lang w:val="it-IT"/>
        </w:rPr>
        <w:t>–</w:t>
      </w:r>
      <w:r w:rsidR="00750D44" w:rsidRPr="00AB7228">
        <w:rPr>
          <w:rFonts w:ascii="Trebuchet MS" w:hAnsi="Trebuchet MS"/>
          <w:sz w:val="20"/>
          <w:szCs w:val="20"/>
          <w:lang w:val="it-IT"/>
        </w:rPr>
        <w:t xml:space="preserve"> </w:t>
      </w:r>
      <w:r w:rsidR="00D21CD7">
        <w:rPr>
          <w:rFonts w:ascii="Trebuchet MS" w:hAnsi="Trebuchet MS"/>
          <w:sz w:val="20"/>
          <w:szCs w:val="20"/>
          <w:lang w:val="it-IT"/>
        </w:rPr>
        <w:t>se alege codul specific solicitantului</w:t>
      </w:r>
    </w:p>
    <w:p w14:paraId="1C2179FB" w14:textId="77777777" w:rsidR="00D21CD7" w:rsidRPr="00AB7228" w:rsidRDefault="00D21CD7" w:rsidP="00D76822">
      <w:pPr>
        <w:pStyle w:val="Default"/>
        <w:spacing w:line="360" w:lineRule="auto"/>
        <w:jc w:val="both"/>
        <w:rPr>
          <w:rFonts w:ascii="Trebuchet MS" w:hAnsi="Trebuchet MS"/>
          <w:sz w:val="20"/>
          <w:szCs w:val="20"/>
          <w:lang w:val="it-IT"/>
        </w:rPr>
      </w:pPr>
    </w:p>
    <w:p w14:paraId="1D3AA43F"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Default="00D76822" w:rsidP="00D76822">
      <w:pPr>
        <w:pStyle w:val="Default"/>
        <w:spacing w:line="360" w:lineRule="auto"/>
        <w:jc w:val="both"/>
        <w:rPr>
          <w:rFonts w:ascii="Trebuchet MS" w:hAnsi="Trebuchet MS"/>
          <w:b/>
          <w:bCs/>
          <w:color w:val="FF0000"/>
          <w:sz w:val="20"/>
          <w:szCs w:val="20"/>
          <w:lang w:val="it-IT"/>
        </w:rPr>
      </w:pPr>
      <w:r w:rsidRPr="00AB7228">
        <w:rPr>
          <w:rFonts w:ascii="Trebuchet MS" w:hAnsi="Trebuchet MS"/>
          <w:b/>
          <w:bCs/>
          <w:color w:val="FF0000"/>
          <w:sz w:val="20"/>
          <w:szCs w:val="20"/>
          <w:lang w:val="it-IT"/>
        </w:rPr>
        <w:t xml:space="preserve">Capacitate administrativă/operațională </w:t>
      </w:r>
    </w:p>
    <w:p w14:paraId="616FDABC" w14:textId="4610E3B3" w:rsidR="00D21CD7" w:rsidRPr="00D21CD7" w:rsidRDefault="00D21CD7" w:rsidP="00D76822">
      <w:pPr>
        <w:pStyle w:val="Default"/>
        <w:spacing w:line="360" w:lineRule="auto"/>
        <w:jc w:val="both"/>
        <w:rPr>
          <w:rFonts w:ascii="Trebuchet MS" w:hAnsi="Trebuchet MS"/>
          <w:color w:val="auto"/>
          <w:sz w:val="20"/>
          <w:szCs w:val="20"/>
          <w:lang w:val="it-IT"/>
        </w:rPr>
      </w:pPr>
      <w:r w:rsidRPr="00D21CD7">
        <w:rPr>
          <w:rFonts w:ascii="Trebuchet MS" w:hAnsi="Trebuchet MS"/>
          <w:b/>
          <w:bCs/>
          <w:color w:val="auto"/>
          <w:sz w:val="20"/>
          <w:szCs w:val="20"/>
          <w:lang w:val="it-IT"/>
        </w:rPr>
        <w:t>Se vor completa informaţiile aferente cererii de finanţare depusă în cadrul POR 2014-2020.</w:t>
      </w:r>
    </w:p>
    <w:p w14:paraId="54E7819B" w14:textId="730B4B51" w:rsidR="00D76822" w:rsidRPr="00AB7228" w:rsidRDefault="00750D44"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va descrie</w:t>
      </w:r>
      <w:r w:rsidR="00D76822" w:rsidRPr="00AB7228">
        <w:rPr>
          <w:rFonts w:ascii="Trebuchet MS" w:hAnsi="Trebuchet MS"/>
          <w:sz w:val="20"/>
          <w:szCs w:val="20"/>
          <w:lang w:val="it-IT"/>
        </w:rPr>
        <w:t xml:space="preserve"> capacitatea operațională a solicitantului care cuprinde resursele umane suficiente și necesare pentru implementarea proiectului, experiența relevantă a solicitantului în gestionarea fondurilor. </w:t>
      </w:r>
    </w:p>
    <w:p w14:paraId="5063E7DB" w14:textId="22389CA3"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cazul în care nu </w:t>
      </w:r>
      <w:r w:rsidR="00750D44" w:rsidRPr="00AB7228">
        <w:rPr>
          <w:rFonts w:ascii="Trebuchet MS" w:hAnsi="Trebuchet MS"/>
          <w:sz w:val="20"/>
          <w:szCs w:val="20"/>
          <w:lang w:val="it-IT"/>
        </w:rPr>
        <w:t>se intenționează</w:t>
      </w:r>
      <w:r w:rsidRPr="00AB7228">
        <w:rPr>
          <w:rFonts w:ascii="Trebuchet MS" w:hAnsi="Trebuchet MS"/>
          <w:sz w:val="20"/>
          <w:szCs w:val="20"/>
          <w:lang w:val="it-IT"/>
        </w:rPr>
        <w:t xml:space="preserve"> contracta</w:t>
      </w:r>
      <w:r w:rsidR="00750D44" w:rsidRPr="00AB7228">
        <w:rPr>
          <w:rFonts w:ascii="Trebuchet MS" w:hAnsi="Trebuchet MS"/>
          <w:sz w:val="20"/>
          <w:szCs w:val="20"/>
          <w:lang w:val="it-IT"/>
        </w:rPr>
        <w:t>rea</w:t>
      </w:r>
      <w:r w:rsidRPr="00AB7228">
        <w:rPr>
          <w:rFonts w:ascii="Trebuchet MS" w:hAnsi="Trebuchet MS"/>
          <w:sz w:val="20"/>
          <w:szCs w:val="20"/>
          <w:lang w:val="it-IT"/>
        </w:rPr>
        <w:t xml:space="preserve"> managementul</w:t>
      </w:r>
      <w:r w:rsidR="00750D44" w:rsidRPr="00AB7228">
        <w:rPr>
          <w:rFonts w:ascii="Trebuchet MS" w:hAnsi="Trebuchet MS"/>
          <w:sz w:val="20"/>
          <w:szCs w:val="20"/>
          <w:lang w:val="it-IT"/>
        </w:rPr>
        <w:t>ui</w:t>
      </w:r>
      <w:r w:rsidRPr="00AB7228">
        <w:rPr>
          <w:rFonts w:ascii="Trebuchet MS" w:hAnsi="Trebuchet MS"/>
          <w:sz w:val="20"/>
          <w:szCs w:val="20"/>
          <w:lang w:val="it-IT"/>
        </w:rPr>
        <w:t xml:space="preserve"> proiectului,</w:t>
      </w:r>
      <w:r w:rsidR="00750D44" w:rsidRPr="00AB7228">
        <w:rPr>
          <w:rFonts w:ascii="Trebuchet MS" w:hAnsi="Trebuchet MS"/>
          <w:sz w:val="20"/>
          <w:szCs w:val="20"/>
          <w:lang w:val="it-IT"/>
        </w:rPr>
        <w:t xml:space="preserve"> iar acesta se va asigura din surse interne ale </w:t>
      </w:r>
      <w:r w:rsidR="00752B56" w:rsidRPr="00AB7228">
        <w:rPr>
          <w:rFonts w:ascii="Trebuchet MS" w:hAnsi="Trebuchet MS"/>
          <w:sz w:val="20"/>
          <w:szCs w:val="20"/>
          <w:lang w:val="it-IT"/>
        </w:rPr>
        <w:t>beneficiarului, se</w:t>
      </w:r>
      <w:r w:rsidR="00750D44" w:rsidRPr="00AB7228">
        <w:rPr>
          <w:rFonts w:ascii="Trebuchet MS" w:hAnsi="Trebuchet MS"/>
          <w:sz w:val="20"/>
          <w:szCs w:val="20"/>
          <w:lang w:val="it-IT"/>
        </w:rPr>
        <w:t xml:space="preserve"> va preciza</w:t>
      </w:r>
      <w:r w:rsidRPr="00AB7228">
        <w:rPr>
          <w:rFonts w:ascii="Trebuchet MS" w:hAnsi="Trebuchet MS"/>
          <w:sz w:val="20"/>
          <w:szCs w:val="20"/>
          <w:lang w:val="it-IT"/>
        </w:rPr>
        <w:t xml:space="preserve"> numărul persoanelor implicate/avute în vedere pentru managementul proiectului, poziția, atribuțiile şi rolul fiecărui membru din echipa de proiect. </w:t>
      </w:r>
    </w:p>
    <w:p w14:paraId="23C2A084"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AB7228" w:rsidRDefault="00750D44" w:rsidP="00750D44">
      <w:pPr>
        <w:pStyle w:val="Default"/>
        <w:spacing w:line="360" w:lineRule="auto"/>
        <w:jc w:val="both"/>
        <w:rPr>
          <w:rFonts w:ascii="Trebuchet MS" w:hAnsi="Trebuchet MS"/>
          <w:sz w:val="20"/>
          <w:szCs w:val="20"/>
          <w:lang w:val="ro-RO"/>
        </w:rPr>
      </w:pPr>
      <w:r w:rsidRPr="00AB7228">
        <w:rPr>
          <w:rFonts w:ascii="Trebuchet MS" w:hAnsi="Trebuchet MS"/>
          <w:sz w:val="20"/>
          <w:szCs w:val="20"/>
          <w:lang w:val="ro-RO"/>
        </w:rPr>
        <w:t xml:space="preserve">Se vor detalia aspectele care vor fi punctate în evaluarea tehnică şi financiară, după cum urmează: </w:t>
      </w:r>
    </w:p>
    <w:p w14:paraId="4F87B51B" w14:textId="5080F0AA" w:rsidR="00750D44" w:rsidRPr="00AB7228" w:rsidRDefault="00750D44" w:rsidP="00750D44">
      <w:pPr>
        <w:pStyle w:val="Default"/>
        <w:spacing w:after="39" w:line="360" w:lineRule="auto"/>
        <w:jc w:val="both"/>
        <w:rPr>
          <w:rFonts w:ascii="Trebuchet MS" w:hAnsi="Trebuchet MS"/>
          <w:sz w:val="20"/>
          <w:szCs w:val="20"/>
          <w:lang w:val="it-IT"/>
        </w:rPr>
      </w:pPr>
      <w:r w:rsidRPr="00AB7228">
        <w:rPr>
          <w:rFonts w:ascii="Trebuchet MS" w:hAnsi="Trebuchet MS"/>
          <w:sz w:val="20"/>
          <w:szCs w:val="20"/>
          <w:lang w:val="ro-RO"/>
        </w:rPr>
        <w:t xml:space="preserve">- Resursele umane (echipa de proiect) sunt clar definite şi sunt adecvate pentru implementarea proiectului. </w:t>
      </w:r>
      <w:r w:rsidR="00F83BC9" w:rsidRPr="00AB7228">
        <w:rPr>
          <w:rFonts w:ascii="Trebuchet MS" w:hAnsi="Trebuchet MS"/>
          <w:sz w:val="20"/>
          <w:szCs w:val="20"/>
          <w:lang w:val="it-IT"/>
        </w:rPr>
        <w:t>Echipa de proiect propusă are experiența, competențele profesionale și calificările necesare pentru domeniul în care se încadrează proiectul</w:t>
      </w:r>
      <w:r w:rsidRPr="00AB7228">
        <w:rPr>
          <w:rFonts w:ascii="Trebuchet MS" w:hAnsi="Trebuchet MS"/>
          <w:sz w:val="20"/>
          <w:szCs w:val="20"/>
          <w:lang w:val="it-IT"/>
        </w:rPr>
        <w:t xml:space="preserve">. </w:t>
      </w:r>
    </w:p>
    <w:p w14:paraId="243BB2DD" w14:textId="690F107D" w:rsidR="00750D44" w:rsidRPr="00AB7228" w:rsidRDefault="00750D44"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r w:rsidR="00F83BC9" w:rsidRPr="00AB7228">
        <w:rPr>
          <w:rFonts w:ascii="Trebuchet MS" w:hAnsi="Trebuchet MS"/>
          <w:sz w:val="20"/>
          <w:szCs w:val="20"/>
          <w:lang w:val="it-IT"/>
        </w:rPr>
        <w:t>Solicitantul a mai gestionat proiecte finanţate din fonduri publice, dintre care cel puţin unul de complexitate şi valoare similară prezentului proiect.</w:t>
      </w:r>
    </w:p>
    <w:p w14:paraId="21498AE6" w14:textId="77777777" w:rsidR="00750D44" w:rsidRDefault="00750D44" w:rsidP="00750D44">
      <w:pPr>
        <w:pStyle w:val="Default"/>
        <w:spacing w:line="360" w:lineRule="auto"/>
        <w:jc w:val="both"/>
        <w:rPr>
          <w:rFonts w:ascii="Trebuchet MS" w:hAnsi="Trebuchet MS"/>
          <w:sz w:val="20"/>
          <w:szCs w:val="20"/>
          <w:lang w:val="it-IT"/>
        </w:rPr>
      </w:pPr>
    </w:p>
    <w:p w14:paraId="2E8FDE54" w14:textId="77777777" w:rsidR="00D21CD7" w:rsidRPr="00AB7228" w:rsidRDefault="00D21CD7" w:rsidP="00750D44">
      <w:pPr>
        <w:pStyle w:val="Default"/>
        <w:spacing w:line="360" w:lineRule="auto"/>
        <w:jc w:val="both"/>
        <w:rPr>
          <w:rFonts w:ascii="Trebuchet MS" w:hAnsi="Trebuchet MS"/>
          <w:sz w:val="20"/>
          <w:szCs w:val="20"/>
          <w:lang w:val="it-IT"/>
        </w:rPr>
      </w:pPr>
    </w:p>
    <w:p w14:paraId="1D625F64" w14:textId="77777777"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lastRenderedPageBreak/>
        <w:t xml:space="preserve">Capacitate financiară </w:t>
      </w:r>
    </w:p>
    <w:p w14:paraId="456DD3E1" w14:textId="77777777" w:rsidR="000C2DE9" w:rsidRPr="00041927" w:rsidRDefault="00750D44" w:rsidP="000C2DE9">
      <w:pPr>
        <w:autoSpaceDE w:val="0"/>
        <w:autoSpaceDN w:val="0"/>
        <w:adjustRightInd w:val="0"/>
        <w:spacing w:after="0"/>
        <w:jc w:val="both"/>
        <w:rPr>
          <w:rFonts w:cstheme="minorHAnsi"/>
          <w:b/>
          <w:bCs/>
        </w:rPr>
      </w:pPr>
      <w:r w:rsidRPr="00750D44">
        <w:rPr>
          <w:szCs w:val="20"/>
        </w:rPr>
        <w:t xml:space="preserve">În această secțiune </w:t>
      </w:r>
      <w:r w:rsidR="000C2DE9" w:rsidRPr="00AB7228">
        <w:rPr>
          <w:rFonts w:cstheme="minorHAnsi"/>
          <w:color w:val="000000"/>
          <w:lang w:val="it-IT"/>
        </w:rPr>
        <w:t xml:space="preserve">Se </w:t>
      </w:r>
      <w:r w:rsidR="000C2DE9" w:rsidRPr="00041927">
        <w:rPr>
          <w:rFonts w:cstheme="minorHAnsi"/>
          <w:i/>
        </w:rPr>
        <w:t xml:space="preserve">completează </w:t>
      </w:r>
      <w:r w:rsidR="000C2DE9" w:rsidRPr="00041927">
        <w:rPr>
          <w:rFonts w:cstheme="minorHAnsi"/>
        </w:rPr>
        <w:t xml:space="preserve">cu </w:t>
      </w:r>
      <w:r w:rsidR="000C2DE9">
        <w:rPr>
          <w:rFonts w:cstheme="minorHAnsi"/>
        </w:rPr>
        <w:t xml:space="preserve">informatiile </w:t>
      </w:r>
      <w:r w:rsidR="000C2DE9" w:rsidRPr="007224C3">
        <w:rPr>
          <w:rFonts w:cstheme="minorHAnsi"/>
        </w:rPr>
        <w:t>prevăzut</w:t>
      </w:r>
      <w:r w:rsidR="000C2DE9">
        <w:rPr>
          <w:rFonts w:cstheme="minorHAnsi"/>
        </w:rPr>
        <w:t>e</w:t>
      </w:r>
      <w:r w:rsidR="000C2DE9" w:rsidRPr="007224C3">
        <w:rPr>
          <w:rFonts w:cstheme="minorHAnsi"/>
        </w:rPr>
        <w:t xml:space="preserve"> în cererea de finanțare inițială depusă pe POR 2014-2020</w:t>
      </w:r>
      <w:r w:rsidR="000C2DE9" w:rsidRPr="00041927">
        <w:rPr>
          <w:rFonts w:cstheme="minorHAnsi"/>
        </w:rPr>
        <w:t>.</w:t>
      </w:r>
    </w:p>
    <w:p w14:paraId="2166465E" w14:textId="77777777" w:rsidR="000C2DE9" w:rsidRPr="00041927" w:rsidRDefault="000C2DE9" w:rsidP="000C2DE9">
      <w:pPr>
        <w:autoSpaceDE w:val="0"/>
        <w:autoSpaceDN w:val="0"/>
        <w:adjustRightInd w:val="0"/>
        <w:spacing w:after="0"/>
        <w:jc w:val="both"/>
        <w:rPr>
          <w:rFonts w:cstheme="minorHAnsi"/>
          <w:b/>
          <w:bCs/>
        </w:rPr>
      </w:pPr>
      <w:r>
        <w:t xml:space="preserve">În cazul în care proiectul se implementează în parteneriat, se vor introduce informații pentru fiecare dintre parteneri. </w:t>
      </w:r>
      <w:r w:rsidRPr="00AB7228">
        <w:rPr>
          <w:rFonts w:cstheme="minorHAnsi"/>
          <w:color w:val="000000"/>
          <w:lang w:val="it-IT"/>
        </w:rPr>
        <w:t xml:space="preserve">Se </w:t>
      </w:r>
      <w:r w:rsidRPr="00041927">
        <w:rPr>
          <w:rFonts w:cstheme="minorHAnsi"/>
          <w:i/>
        </w:rPr>
        <w:t xml:space="preserve">completează </w:t>
      </w:r>
      <w:r w:rsidRPr="00041927">
        <w:rPr>
          <w:rFonts w:cstheme="minorHAnsi"/>
        </w:rPr>
        <w:t xml:space="preserve">cu </w:t>
      </w:r>
      <w:r>
        <w:rPr>
          <w:rFonts w:cstheme="minorHAnsi"/>
        </w:rPr>
        <w:t xml:space="preserve">informatiile </w:t>
      </w:r>
      <w:r w:rsidRPr="007224C3">
        <w:rPr>
          <w:rFonts w:cstheme="minorHAnsi"/>
        </w:rPr>
        <w:t>prevăzut</w:t>
      </w:r>
      <w:r>
        <w:rPr>
          <w:rFonts w:cstheme="minorHAnsi"/>
        </w:rPr>
        <w:t>e</w:t>
      </w:r>
      <w:r w:rsidRPr="007224C3">
        <w:rPr>
          <w:rFonts w:cstheme="minorHAnsi"/>
        </w:rPr>
        <w:t xml:space="preserve"> în cererea de finanțare inițială depusă pe POR 2014-2020</w:t>
      </w:r>
      <w:r w:rsidRPr="00041927">
        <w:rPr>
          <w:rFonts w:cstheme="minorHAnsi"/>
        </w:rPr>
        <w:t>.</w:t>
      </w:r>
    </w:p>
    <w:p w14:paraId="61F23DE4" w14:textId="53A54A8D" w:rsidR="00750D44" w:rsidRPr="00AB7228" w:rsidRDefault="00750D44"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3AE7BE6F" w14:textId="77777777"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tehnică </w:t>
      </w:r>
    </w:p>
    <w:p w14:paraId="3C727AF0" w14:textId="2860BB5A" w:rsidR="000C2DE9" w:rsidRPr="00AB7228" w:rsidRDefault="000C2DE9"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completează cu informatiile prevăzute în cererea de finanțare inițială depusă pe POR 2014-2020</w:t>
      </w:r>
      <w:r w:rsidR="00575C1D">
        <w:rPr>
          <w:rFonts w:ascii="Trebuchet MS" w:hAnsi="Trebuchet MS"/>
          <w:sz w:val="20"/>
          <w:szCs w:val="20"/>
          <w:lang w:val="it-IT"/>
        </w:rPr>
        <w:t>.</w:t>
      </w:r>
    </w:p>
    <w:p w14:paraId="6F3D2D7C" w14:textId="27ECA494"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juridică </w:t>
      </w:r>
    </w:p>
    <w:p w14:paraId="7562D958" w14:textId="67189040" w:rsidR="000C2DE9" w:rsidRPr="00AB7228" w:rsidRDefault="000C2DE9" w:rsidP="00750D44">
      <w:pPr>
        <w:pStyle w:val="Heading1"/>
        <w:rPr>
          <w:rFonts w:ascii="Trebuchet MS" w:eastAsiaTheme="minorHAnsi" w:hAnsi="Trebuchet MS" w:cs="Calibri"/>
          <w:color w:val="000000"/>
          <w:sz w:val="20"/>
          <w:szCs w:val="20"/>
          <w:lang w:val="it-IT"/>
        </w:rPr>
      </w:pPr>
      <w:bookmarkStart w:id="14" w:name="_Toc145419372"/>
      <w:r w:rsidRPr="00AB7228">
        <w:rPr>
          <w:rFonts w:ascii="Trebuchet MS" w:eastAsiaTheme="minorHAnsi" w:hAnsi="Trebuchet MS" w:cs="Calibri"/>
          <w:color w:val="000000"/>
          <w:sz w:val="20"/>
          <w:szCs w:val="20"/>
          <w:lang w:val="it-IT"/>
        </w:rPr>
        <w:t>Se completează cu informatiile prevăzute în cererea de finanțare inițială depusă pe POR 2014-2020</w:t>
      </w:r>
    </w:p>
    <w:p w14:paraId="6E6DB079" w14:textId="5CA9B3C8" w:rsidR="00750D44" w:rsidRDefault="00750D44" w:rsidP="00750D44">
      <w:pPr>
        <w:pStyle w:val="Heading1"/>
        <w:rPr>
          <w:b/>
          <w:bCs/>
          <w:sz w:val="28"/>
          <w:szCs w:val="28"/>
        </w:rPr>
      </w:pPr>
      <w:r w:rsidRPr="00750D44">
        <w:rPr>
          <w:b/>
          <w:bCs/>
          <w:sz w:val="28"/>
          <w:szCs w:val="28"/>
        </w:rPr>
        <w:t>5. Localizare proiect</w:t>
      </w:r>
      <w:bookmarkEnd w:id="14"/>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032BB35A" w14:textId="77777777" w:rsidR="000C2DE9" w:rsidRPr="00AB7228" w:rsidRDefault="000C2DE9" w:rsidP="000C2DE9">
      <w:pPr>
        <w:pStyle w:val="Default"/>
        <w:spacing w:line="360" w:lineRule="auto"/>
        <w:jc w:val="both"/>
        <w:rPr>
          <w:rFonts w:asciiTheme="minorHAnsi" w:hAnsiTheme="minorHAnsi" w:cstheme="minorHAnsi"/>
          <w:sz w:val="22"/>
          <w:szCs w:val="22"/>
          <w:lang w:val="it-IT"/>
        </w:rPr>
      </w:pPr>
      <w:r w:rsidRPr="00AB7228">
        <w:rPr>
          <w:rFonts w:asciiTheme="minorHAnsi" w:hAnsiTheme="minorHAnsi" w:cstheme="minorHAnsi"/>
          <w:sz w:val="22"/>
          <w:szCs w:val="22"/>
          <w:lang w:val="it-IT"/>
        </w:rPr>
        <w:lastRenderedPageBreak/>
        <w:t xml:space="preserve">Completați datele de identificare a loculului de implementare a proiectului, prevăzute în cererea de finanțare inițială depusă pe POR 2014-2020 </w:t>
      </w:r>
    </w:p>
    <w:p w14:paraId="3E8C2C9B" w14:textId="77777777" w:rsidR="000C2DE9" w:rsidRPr="00041927" w:rsidRDefault="000C2DE9" w:rsidP="000C2DE9">
      <w:pPr>
        <w:pStyle w:val="Default"/>
        <w:spacing w:line="360" w:lineRule="auto"/>
        <w:jc w:val="both"/>
        <w:rPr>
          <w:rFonts w:asciiTheme="minorHAnsi" w:hAnsiTheme="minorHAnsi" w:cstheme="minorHAnsi"/>
          <w:sz w:val="22"/>
          <w:szCs w:val="22"/>
        </w:rPr>
      </w:pPr>
      <w:proofErr w:type="spellStart"/>
      <w:r w:rsidRPr="00041927">
        <w:rPr>
          <w:rFonts w:asciiTheme="minorHAnsi" w:hAnsiTheme="minorHAnsi" w:cstheme="minorHAnsi"/>
          <w:sz w:val="22"/>
          <w:szCs w:val="22"/>
        </w:rPr>
        <w:t>Selectați</w:t>
      </w:r>
      <w:proofErr w:type="spellEnd"/>
      <w:r w:rsidRPr="00041927">
        <w:rPr>
          <w:rFonts w:asciiTheme="minorHAnsi" w:hAnsiTheme="minorHAnsi" w:cstheme="minorHAnsi"/>
          <w:sz w:val="22"/>
          <w:szCs w:val="22"/>
        </w:rPr>
        <w:t xml:space="preserve"> din nomenclator </w:t>
      </w:r>
      <w:proofErr w:type="spellStart"/>
      <w:r w:rsidRPr="00041927">
        <w:rPr>
          <w:rFonts w:asciiTheme="minorHAnsi" w:hAnsiTheme="minorHAnsi" w:cstheme="minorHAnsi"/>
          <w:b/>
          <w:bCs/>
          <w:sz w:val="22"/>
          <w:szCs w:val="22"/>
        </w:rPr>
        <w:t>Obiectiv</w:t>
      </w:r>
      <w:proofErr w:type="spellEnd"/>
      <w:r w:rsidRPr="00041927">
        <w:rPr>
          <w:rFonts w:asciiTheme="minorHAnsi" w:hAnsiTheme="minorHAnsi" w:cstheme="minorHAnsi"/>
          <w:b/>
          <w:bCs/>
          <w:sz w:val="22"/>
          <w:szCs w:val="22"/>
        </w:rPr>
        <w:t xml:space="preserve"> specific</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Fond UE</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Județul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Localitatea</w:t>
      </w:r>
      <w:proofErr w:type="spellEnd"/>
      <w:r w:rsidRPr="00041927">
        <w:rPr>
          <w:rFonts w:asciiTheme="minorHAnsi" w:hAnsiTheme="minorHAnsi" w:cstheme="minorHAnsi"/>
          <w:sz w:val="22"/>
          <w:szCs w:val="22"/>
        </w:rPr>
        <w:t xml:space="preserve">. </w:t>
      </w:r>
    </w:p>
    <w:p w14:paraId="229816E5" w14:textId="77777777" w:rsidR="000C2DE9" w:rsidRPr="00AB7228" w:rsidRDefault="000C2DE9" w:rsidP="000C2DE9">
      <w:pPr>
        <w:pStyle w:val="Default"/>
        <w:spacing w:line="360" w:lineRule="auto"/>
        <w:jc w:val="both"/>
        <w:rPr>
          <w:rFonts w:asciiTheme="minorHAnsi" w:hAnsiTheme="minorHAnsi" w:cstheme="minorHAnsi"/>
          <w:sz w:val="22"/>
          <w:szCs w:val="22"/>
          <w:lang w:val="it-IT"/>
        </w:rPr>
      </w:pPr>
      <w:r w:rsidRPr="00AB7228">
        <w:rPr>
          <w:rFonts w:asciiTheme="minorHAnsi" w:hAnsiTheme="minorHAnsi" w:cstheme="minorHAnsi"/>
          <w:sz w:val="22"/>
          <w:szCs w:val="22"/>
          <w:lang w:val="it-IT"/>
        </w:rPr>
        <w:t xml:space="preserve">Câmpul </w:t>
      </w:r>
      <w:r w:rsidRPr="00AB7228">
        <w:rPr>
          <w:rFonts w:asciiTheme="minorHAnsi" w:hAnsiTheme="minorHAnsi" w:cstheme="minorHAnsi"/>
          <w:b/>
          <w:bCs/>
          <w:sz w:val="22"/>
          <w:szCs w:val="22"/>
          <w:lang w:val="it-IT"/>
        </w:rPr>
        <w:t xml:space="preserve">Regiune </w:t>
      </w:r>
      <w:r w:rsidRPr="00AB7228">
        <w:rPr>
          <w:rFonts w:asciiTheme="minorHAnsi" w:hAnsiTheme="minorHAnsi" w:cstheme="minorHAnsi"/>
          <w:sz w:val="22"/>
          <w:szCs w:val="22"/>
          <w:lang w:val="it-IT"/>
        </w:rPr>
        <w:t xml:space="preserve">se completează automat. </w:t>
      </w:r>
    </w:p>
    <w:p w14:paraId="237175EB" w14:textId="77777777" w:rsidR="00575C1D" w:rsidRDefault="000C2DE9" w:rsidP="000C2DE9">
      <w:pPr>
        <w:pStyle w:val="Default"/>
        <w:spacing w:line="360" w:lineRule="auto"/>
        <w:jc w:val="both"/>
        <w:rPr>
          <w:rFonts w:ascii="Trebuchet MS" w:hAnsi="Trebuchet MS"/>
          <w:sz w:val="20"/>
          <w:szCs w:val="20"/>
          <w:lang w:val="it-IT"/>
        </w:rPr>
      </w:pPr>
      <w:r w:rsidRPr="00AB7228">
        <w:rPr>
          <w:rFonts w:cstheme="minorHAnsi"/>
          <w:lang w:val="it-IT"/>
        </w:rPr>
        <w:t>Completați câmpul “</w:t>
      </w:r>
      <w:r w:rsidRPr="00AB7228">
        <w:rPr>
          <w:rFonts w:cstheme="minorHAnsi"/>
          <w:b/>
          <w:bCs/>
          <w:lang w:val="it-IT"/>
        </w:rPr>
        <w:t>Informații localizare proiect</w:t>
      </w:r>
      <w:r w:rsidRPr="00AB7228">
        <w:rPr>
          <w:rFonts w:cstheme="minorHAnsi"/>
          <w:lang w:val="it-IT"/>
        </w:rPr>
        <w:t>” pentru locul de implementare cu informatiile prevăzute în cererea de finanțare inițială depusă pe POR 2014-2020</w:t>
      </w:r>
      <w:r w:rsidR="00575C1D">
        <w:rPr>
          <w:rFonts w:cstheme="minorHAnsi"/>
          <w:lang w:val="it-IT"/>
        </w:rPr>
        <w:t xml:space="preserve"> </w:t>
      </w:r>
    </w:p>
    <w:p w14:paraId="2D91622D" w14:textId="4CA26603" w:rsidR="00F83BC9" w:rsidRDefault="00F83BC9" w:rsidP="00F83BC9">
      <w:pPr>
        <w:pStyle w:val="Heading1"/>
        <w:rPr>
          <w:b/>
          <w:bCs/>
          <w:sz w:val="28"/>
          <w:szCs w:val="28"/>
        </w:rPr>
      </w:pPr>
      <w:bookmarkStart w:id="15" w:name="_Toc145419373"/>
      <w:r w:rsidRPr="00F83BC9">
        <w:rPr>
          <w:b/>
          <w:bCs/>
          <w:sz w:val="28"/>
          <w:szCs w:val="28"/>
        </w:rPr>
        <w:t>6. Obiective proiect</w:t>
      </w:r>
      <w:bookmarkEnd w:id="15"/>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Pr="00AB7228" w:rsidRDefault="00F83BC9" w:rsidP="00F83BC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AB7228">
        <w:rPr>
          <w:rFonts w:ascii="Trebuchet MS" w:hAnsi="Trebuchet MS"/>
          <w:sz w:val="20"/>
          <w:szCs w:val="20"/>
          <w:lang w:val="it-IT"/>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AB7228">
        <w:rPr>
          <w:rFonts w:ascii="Trebuchet MS" w:hAnsi="Trebuchet MS"/>
          <w:sz w:val="20"/>
          <w:szCs w:val="20"/>
          <w:lang w:val="it-IT"/>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E7A6387" w14:textId="77777777" w:rsidR="000C2DE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Obiectiv general al proiectului/Scopul proiectului </w:t>
      </w:r>
      <w:r w:rsidRPr="00AB7228">
        <w:rPr>
          <w:rFonts w:ascii="Trebuchet MS" w:hAnsi="Trebuchet MS"/>
          <w:sz w:val="20"/>
          <w:szCs w:val="20"/>
          <w:lang w:val="it-IT"/>
        </w:rPr>
        <w:t xml:space="preserve">- </w:t>
      </w:r>
      <w:r w:rsidR="000C2DE9" w:rsidRPr="00AB7228">
        <w:rPr>
          <w:rFonts w:ascii="Trebuchet MS" w:hAnsi="Trebuchet MS"/>
          <w:sz w:val="20"/>
          <w:szCs w:val="20"/>
          <w:lang w:val="it-IT"/>
        </w:rPr>
        <w:t xml:space="preserve">Se va prezenta și descrie obiectivul general al proiectului, prevăzut în cererea de finanțare inițială depusă pe POR 2014-2020 </w:t>
      </w:r>
    </w:p>
    <w:p w14:paraId="5899EE01" w14:textId="77777777" w:rsidR="000C2DE9" w:rsidRPr="00AB7228" w:rsidRDefault="00160C89" w:rsidP="000C2DE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Obiective specifice ale proiectului </w:t>
      </w:r>
      <w:r w:rsidRPr="00AB7228">
        <w:rPr>
          <w:rFonts w:ascii="Trebuchet MS" w:hAnsi="Trebuchet MS"/>
          <w:sz w:val="20"/>
          <w:szCs w:val="20"/>
          <w:lang w:val="it-IT"/>
        </w:rPr>
        <w:t xml:space="preserve">- </w:t>
      </w:r>
      <w:bookmarkStart w:id="16" w:name="_Toc145419374"/>
      <w:r w:rsidR="000C2DE9" w:rsidRPr="00AB7228">
        <w:rPr>
          <w:rFonts w:ascii="Trebuchet MS" w:hAnsi="Trebuchet MS"/>
          <w:sz w:val="20"/>
          <w:szCs w:val="20"/>
          <w:lang w:val="it-IT"/>
        </w:rPr>
        <w:t>Se vor prezenta și descrie obiectivele specifice al proiectului, prevăzute în cererea de finanțare inițială depusă pe POR 2014-2020</w:t>
      </w:r>
    </w:p>
    <w:p w14:paraId="24C1362B" w14:textId="77777777" w:rsidR="000C2DE9" w:rsidRPr="00AB7228" w:rsidRDefault="000C2DE9" w:rsidP="000C2DE9">
      <w:pPr>
        <w:pStyle w:val="Default"/>
        <w:spacing w:line="360" w:lineRule="auto"/>
        <w:jc w:val="both"/>
        <w:rPr>
          <w:rFonts w:ascii="Trebuchet MS" w:hAnsi="Trebuchet MS"/>
          <w:sz w:val="20"/>
          <w:szCs w:val="20"/>
          <w:lang w:val="it-IT"/>
        </w:rPr>
      </w:pPr>
    </w:p>
    <w:p w14:paraId="43B86B74" w14:textId="244C78C0" w:rsidR="007B75C0" w:rsidRPr="00AB7228" w:rsidRDefault="00160C89" w:rsidP="000C2DE9">
      <w:pPr>
        <w:pStyle w:val="Default"/>
        <w:spacing w:line="360" w:lineRule="auto"/>
        <w:jc w:val="both"/>
        <w:rPr>
          <w:b/>
          <w:bCs/>
          <w:sz w:val="28"/>
          <w:szCs w:val="28"/>
          <w:lang w:val="it-IT"/>
        </w:rPr>
      </w:pPr>
      <w:r w:rsidRPr="00AB7228">
        <w:rPr>
          <w:b/>
          <w:bCs/>
          <w:sz w:val="28"/>
          <w:szCs w:val="28"/>
          <w:lang w:val="it-IT"/>
        </w:rPr>
        <w:t>7. Justificare/Context/Relevanță/Oportunitate şi contribuția la obiectivul specific</w:t>
      </w:r>
      <w:bookmarkEnd w:id="16"/>
    </w:p>
    <w:p w14:paraId="0949129D" w14:textId="7F08881D" w:rsidR="00160C89" w:rsidRPr="00EC64BA" w:rsidRDefault="007B75C0" w:rsidP="00EC64BA">
      <w:pPr>
        <w:spacing w:after="0" w:line="360" w:lineRule="auto"/>
        <w:jc w:val="both"/>
        <w:rPr>
          <w:rFonts w:cstheme="minorHAnsi"/>
        </w:rPr>
      </w:pPr>
      <w:r w:rsidRPr="00FD4030">
        <w:rPr>
          <w:rFonts w:cstheme="minorHAnsi"/>
        </w:rPr>
        <w:t>Secțiune obligatorie</w:t>
      </w:r>
    </w:p>
    <w:p w14:paraId="18F682E7" w14:textId="1160B230"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AB7228">
        <w:rPr>
          <w:rFonts w:ascii="Trebuchet MS" w:hAnsi="Trebuchet MS"/>
          <w:sz w:val="20"/>
          <w:szCs w:val="20"/>
          <w:lang w:val="it-IT"/>
        </w:rPr>
        <w:t>.</w:t>
      </w:r>
    </w:p>
    <w:p w14:paraId="3B441C6E" w14:textId="47EB6D61" w:rsidR="00160C89" w:rsidRPr="00AB7228" w:rsidRDefault="00E4617F" w:rsidP="00160C89">
      <w:pPr>
        <w:pStyle w:val="Default"/>
        <w:spacing w:line="360" w:lineRule="auto"/>
        <w:jc w:val="both"/>
        <w:rPr>
          <w:rFonts w:ascii="Trebuchet MS" w:hAnsi="Trebuchet MS"/>
          <w:noProof/>
          <w:sz w:val="20"/>
          <w:szCs w:val="20"/>
          <w:lang w:val="it-IT"/>
        </w:rPr>
      </w:pPr>
      <w:r w:rsidRPr="00AB7228">
        <w:rPr>
          <w:rFonts w:ascii="Trebuchet MS" w:hAnsi="Trebuchet MS"/>
          <w:noProof/>
          <w:sz w:val="20"/>
          <w:szCs w:val="20"/>
          <w:lang w:val="it-IT"/>
        </w:rPr>
        <w:t>În tab-ul Justificare și Context se completează informații relevante, dacă este cazul, prevăzute în cererea de finanțare inițială depusă pe POR 2014-2020</w:t>
      </w:r>
    </w:p>
    <w:p w14:paraId="1A86D844" w14:textId="77777777" w:rsidR="00C117B9" w:rsidRDefault="00C117B9" w:rsidP="00C117B9">
      <w:pPr>
        <w:pStyle w:val="Heading1"/>
        <w:rPr>
          <w:b/>
          <w:bCs/>
          <w:sz w:val="28"/>
          <w:szCs w:val="28"/>
        </w:rPr>
      </w:pPr>
      <w:bookmarkStart w:id="17" w:name="_Toc145419375"/>
      <w:r w:rsidRPr="00C117B9">
        <w:rPr>
          <w:b/>
          <w:bCs/>
          <w:sz w:val="28"/>
          <w:szCs w:val="28"/>
        </w:rPr>
        <w:t>8. Caracter durabil al proiectului</w:t>
      </w:r>
      <w:bookmarkEnd w:id="17"/>
      <w:r w:rsidRPr="00C117B9">
        <w:rPr>
          <w:b/>
          <w:bCs/>
          <w:sz w:val="28"/>
          <w:szCs w:val="28"/>
        </w:rPr>
        <w:t xml:space="preserve"> </w:t>
      </w:r>
    </w:p>
    <w:p w14:paraId="5768FF67" w14:textId="055AAF6F" w:rsidR="00C117B9" w:rsidRPr="00EC64BA" w:rsidRDefault="007B75C0" w:rsidP="00EC64BA">
      <w:pPr>
        <w:spacing w:after="0" w:line="360" w:lineRule="auto"/>
        <w:jc w:val="both"/>
        <w:rPr>
          <w:rFonts w:cstheme="minorHAnsi"/>
        </w:rPr>
      </w:pPr>
      <w:r w:rsidRPr="00FD4030">
        <w:rPr>
          <w:rFonts w:cstheme="minorHAnsi"/>
        </w:rPr>
        <w:t>Secțiune obligatorie</w:t>
      </w:r>
    </w:p>
    <w:p w14:paraId="6DFBFD87" w14:textId="7049B9C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lastRenderedPageBreak/>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5"/>
                    <a:stretch>
                      <a:fillRect/>
                    </a:stretch>
                  </pic:blipFill>
                  <pic:spPr>
                    <a:xfrm>
                      <a:off x="0" y="0"/>
                      <a:ext cx="5760720" cy="1795780"/>
                    </a:xfrm>
                    <a:prstGeom prst="rect">
                      <a:avLst/>
                    </a:prstGeom>
                  </pic:spPr>
                </pic:pic>
              </a:graphicData>
            </a:graphic>
          </wp:inline>
        </w:drawing>
      </w:r>
    </w:p>
    <w:p w14:paraId="0CEA8DFE" w14:textId="77777777" w:rsidR="00E4617F" w:rsidRPr="00AB7228" w:rsidRDefault="00C117B9" w:rsidP="00C117B9">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Descriere/Valorificarea rezultatelor</w:t>
      </w:r>
      <w:r w:rsidRPr="00AB7228">
        <w:rPr>
          <w:rFonts w:ascii="Trebuchet MS" w:hAnsi="Trebuchet MS"/>
          <w:b/>
          <w:bCs/>
          <w:sz w:val="20"/>
          <w:szCs w:val="20"/>
          <w:lang w:val="it-IT"/>
        </w:rPr>
        <w:t xml:space="preserve">: </w:t>
      </w:r>
    </w:p>
    <w:p w14:paraId="0187719F" w14:textId="1F5E5004" w:rsidR="00E4617F" w:rsidRPr="00041927"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bookmarkStart w:id="18" w:name="_Hlk161931008"/>
      <w:r w:rsidRPr="00645A3F">
        <w:rPr>
          <w:b/>
          <w:bCs/>
          <w:i/>
          <w:szCs w:val="20"/>
        </w:rPr>
        <w:t>prevăzu</w:t>
      </w:r>
      <w:r>
        <w:rPr>
          <w:b/>
          <w:bCs/>
          <w:i/>
          <w:szCs w:val="20"/>
        </w:rPr>
        <w:t>te</w:t>
      </w:r>
      <w:r w:rsidRPr="00645A3F">
        <w:rPr>
          <w:b/>
          <w:bCs/>
          <w:i/>
          <w:szCs w:val="20"/>
        </w:rPr>
        <w:t xml:space="preserve"> în cererea de finanțare inițială depusă pe POR 2014-2020</w:t>
      </w:r>
      <w:bookmarkEnd w:id="18"/>
      <w:r w:rsidRPr="00041927">
        <w:rPr>
          <w:rFonts w:cstheme="minorHAnsi"/>
        </w:rPr>
        <w:t>.</w:t>
      </w:r>
    </w:p>
    <w:p w14:paraId="6CFB4FB2" w14:textId="77777777" w:rsidR="00E4617F" w:rsidRPr="00AB7228" w:rsidRDefault="00E4617F" w:rsidP="00E4617F">
      <w:pPr>
        <w:pStyle w:val="Default"/>
        <w:spacing w:line="360" w:lineRule="auto"/>
        <w:jc w:val="both"/>
        <w:rPr>
          <w:rFonts w:ascii="Trebuchet MS" w:hAnsi="Trebuchet MS"/>
          <w:b/>
          <w:bCs/>
          <w:sz w:val="20"/>
          <w:szCs w:val="20"/>
          <w:lang w:val="ro-RO"/>
        </w:rPr>
      </w:pPr>
      <w:r w:rsidRPr="00AB7228">
        <w:rPr>
          <w:rFonts w:ascii="Trebuchet MS" w:hAnsi="Trebuchet MS"/>
          <w:b/>
          <w:bCs/>
          <w:sz w:val="20"/>
          <w:szCs w:val="20"/>
          <w:lang w:val="ro-RO"/>
        </w:rPr>
        <w:t xml:space="preserve">Furnizează informaţii cu privire la toate acordurile instituţionale relevante cu părţi terţe pentru implementarea proiectului şi exploatarea cu succes a facilităţilor care au fost planificate şi, eventual, încheiate: Se va completa cu informații relevante, dacă este cazul, prevăzute în cererea de finanțare inițială depusă pe POR 2014-2020 </w:t>
      </w:r>
    </w:p>
    <w:p w14:paraId="57C77C1D" w14:textId="77777777" w:rsidR="00E4617F" w:rsidRPr="00AB7228" w:rsidRDefault="00E4617F" w:rsidP="00E4617F">
      <w:pPr>
        <w:pStyle w:val="Default"/>
        <w:spacing w:line="360" w:lineRule="auto"/>
        <w:jc w:val="both"/>
        <w:rPr>
          <w:rFonts w:ascii="Trebuchet MS" w:hAnsi="Trebuchet MS"/>
          <w:b/>
          <w:bCs/>
          <w:sz w:val="20"/>
          <w:szCs w:val="20"/>
          <w:lang w:val="it-IT"/>
        </w:rPr>
      </w:pPr>
      <w:r w:rsidRPr="00AB7228">
        <w:rPr>
          <w:rFonts w:ascii="Trebuchet MS" w:hAnsi="Trebuchet MS"/>
          <w:b/>
          <w:bCs/>
          <w:sz w:val="20"/>
          <w:szCs w:val="20"/>
          <w:lang w:val="it-IT"/>
        </w:rPr>
        <w:t xml:space="preserve">Oferă detalii cu privire la modul în care va fi gestionată infrastructura după încheierea proiectului (şi anume, numele operatorului; metode de selecţie – administrare publică sau concesiune; tip de contract etc.): Se va completa cu informații relevante, dacă este cazul, prevăzute în cererea de finanțare inițială depusă pe POR 2014-2020 </w:t>
      </w:r>
    </w:p>
    <w:p w14:paraId="66C77DD4" w14:textId="77777777" w:rsidR="00E4617F" w:rsidRPr="00AB7228" w:rsidRDefault="00C117B9" w:rsidP="00E4617F">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Transferabilitatea rezultatelo</w:t>
      </w:r>
      <w:r w:rsidRPr="00AB7228">
        <w:rPr>
          <w:rFonts w:ascii="Trebuchet MS" w:hAnsi="Trebuchet MS"/>
          <w:b/>
          <w:bCs/>
          <w:sz w:val="20"/>
          <w:szCs w:val="20"/>
          <w:lang w:val="it-IT"/>
        </w:rPr>
        <w:t xml:space="preserve">r: </w:t>
      </w:r>
      <w:r w:rsidR="00E4617F" w:rsidRPr="00AB7228">
        <w:rPr>
          <w:rFonts w:ascii="Trebuchet MS" w:hAnsi="Trebuchet MS"/>
          <w:sz w:val="20"/>
          <w:szCs w:val="20"/>
          <w:lang w:val="it-IT"/>
        </w:rPr>
        <w:t xml:space="preserve">Se va completa cu informații relevante, dacă este cazul, prevăzute în cererea de finanțare inițială depusă pe POR 2014-2020 </w:t>
      </w:r>
    </w:p>
    <w:p w14:paraId="6CD49F7D" w14:textId="77777777" w:rsidR="00E4617F" w:rsidRPr="00AB7228" w:rsidRDefault="00C117B9" w:rsidP="00E4617F">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 xml:space="preserve">Exploatare infrastructură </w:t>
      </w:r>
      <w:bookmarkStart w:id="19" w:name="_Toc145419376"/>
      <w:r w:rsidR="00E4617F" w:rsidRPr="00AB7228">
        <w:rPr>
          <w:rFonts w:ascii="Trebuchet MS" w:hAnsi="Trebuchet MS"/>
          <w:b/>
          <w:bCs/>
          <w:sz w:val="20"/>
          <w:szCs w:val="20"/>
          <w:lang w:val="it-IT"/>
        </w:rPr>
        <w:t>Se va completa cu informații relevante, dacă este cazul, prevăzute în cererea de finanțare inițială depusă pe POR 2014-2020</w:t>
      </w:r>
    </w:p>
    <w:p w14:paraId="364E7AFA" w14:textId="77777777" w:rsidR="00E4617F" w:rsidRPr="00AB7228" w:rsidRDefault="00E4617F" w:rsidP="00E4617F">
      <w:pPr>
        <w:pStyle w:val="Default"/>
        <w:spacing w:line="360" w:lineRule="auto"/>
        <w:jc w:val="both"/>
        <w:rPr>
          <w:rFonts w:ascii="Trebuchet MS" w:hAnsi="Trebuchet MS"/>
          <w:b/>
          <w:bCs/>
          <w:sz w:val="20"/>
          <w:szCs w:val="20"/>
          <w:lang w:val="it-IT"/>
        </w:rPr>
      </w:pPr>
    </w:p>
    <w:p w14:paraId="6FB1D8E0" w14:textId="33F76E47" w:rsidR="00C117B9" w:rsidRPr="00AB7228" w:rsidRDefault="00C117B9" w:rsidP="00E4617F">
      <w:pPr>
        <w:pStyle w:val="Default"/>
        <w:spacing w:line="360" w:lineRule="auto"/>
        <w:jc w:val="both"/>
        <w:rPr>
          <w:b/>
          <w:bCs/>
          <w:sz w:val="28"/>
          <w:szCs w:val="28"/>
          <w:lang w:val="it-IT"/>
        </w:rPr>
      </w:pPr>
      <w:r w:rsidRPr="00AB7228">
        <w:rPr>
          <w:b/>
          <w:bCs/>
          <w:sz w:val="28"/>
          <w:szCs w:val="28"/>
          <w:lang w:val="it-IT"/>
        </w:rPr>
        <w:t>9. Riscuri</w:t>
      </w:r>
      <w:bookmarkEnd w:id="19"/>
      <w:r w:rsidRPr="00AB7228">
        <w:rPr>
          <w:b/>
          <w:bCs/>
          <w:sz w:val="28"/>
          <w:szCs w:val="28"/>
          <w:lang w:val="it-IT"/>
        </w:rPr>
        <w:t xml:space="preserve"> </w:t>
      </w:r>
    </w:p>
    <w:p w14:paraId="5415E5CD" w14:textId="77777777" w:rsidR="007B75C0" w:rsidRDefault="007B75C0" w:rsidP="007B75C0">
      <w:pPr>
        <w:spacing w:after="0" w:line="360" w:lineRule="auto"/>
        <w:jc w:val="both"/>
        <w:rPr>
          <w:rFonts w:cstheme="minorHAnsi"/>
        </w:rPr>
      </w:pPr>
      <w:r w:rsidRPr="00FD4030">
        <w:rPr>
          <w:rFonts w:cstheme="minorHAnsi"/>
        </w:rPr>
        <w:t>Secțiune obligatorie</w:t>
      </w:r>
    </w:p>
    <w:p w14:paraId="72125B71" w14:textId="77777777" w:rsidR="000B7D61" w:rsidRDefault="00E4617F" w:rsidP="000B7D61">
      <w:pPr>
        <w:spacing w:line="360" w:lineRule="auto"/>
        <w:jc w:val="both"/>
        <w:rPr>
          <w:szCs w:val="20"/>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5C991BF8" w14:textId="3773D72B" w:rsidR="00C117B9" w:rsidRPr="000B7D61" w:rsidRDefault="00C117B9" w:rsidP="000B7D61">
      <w:pPr>
        <w:spacing w:line="360" w:lineRule="auto"/>
        <w:jc w:val="both"/>
        <w:rPr>
          <w:rFonts w:cstheme="minorHAnsi"/>
        </w:rPr>
      </w:pPr>
      <w:r w:rsidRPr="00AB7228">
        <w:rPr>
          <w:szCs w:val="20"/>
          <w:lang w:val="it-IT"/>
        </w:rPr>
        <w:t xml:space="preserve">Pentru adăugarea de date se apasă butonul </w:t>
      </w:r>
      <w:r w:rsidRPr="00C117B9">
        <w:rPr>
          <w:noProof/>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szCs w:val="20"/>
          <w:lang w:val="it-IT"/>
        </w:rPr>
        <w:t xml:space="preserve">. Pentru editarea sau ștergerea informațiilor introduse se apasă butonul </w:t>
      </w:r>
      <w:r w:rsidRPr="00C117B9">
        <w:rPr>
          <w:noProof/>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szCs w:val="20"/>
          <w:lang w:val="it-IT"/>
        </w:rPr>
        <w:t xml:space="preserve">pentru editare și butonul </w:t>
      </w:r>
      <w:r w:rsidRPr="00C117B9">
        <w:rPr>
          <w:noProof/>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szCs w:val="20"/>
          <w:lang w:val="it-IT"/>
        </w:rPr>
        <w:t>pentru ștergere.</w:t>
      </w:r>
    </w:p>
    <w:p w14:paraId="73827153" w14:textId="7BD092D9" w:rsidR="00C117B9" w:rsidRDefault="00C117B9" w:rsidP="00C117B9">
      <w:pPr>
        <w:pStyle w:val="Default"/>
        <w:spacing w:line="360" w:lineRule="auto"/>
        <w:jc w:val="both"/>
        <w:rPr>
          <w:rFonts w:ascii="Trebuchet MS" w:hAnsi="Trebuchet MS"/>
          <w:sz w:val="20"/>
          <w:szCs w:val="20"/>
          <w:lang w:val="it-IT"/>
        </w:rPr>
      </w:pPr>
    </w:p>
    <w:p w14:paraId="69874FAB" w14:textId="77777777" w:rsidR="000B7D61" w:rsidRDefault="000B7D61" w:rsidP="00C117B9">
      <w:pPr>
        <w:pStyle w:val="Default"/>
        <w:spacing w:line="360" w:lineRule="auto"/>
        <w:jc w:val="both"/>
        <w:rPr>
          <w:rFonts w:ascii="Trebuchet MS" w:hAnsi="Trebuchet MS"/>
          <w:sz w:val="20"/>
          <w:szCs w:val="20"/>
          <w:lang w:val="it-IT"/>
        </w:rPr>
      </w:pPr>
    </w:p>
    <w:p w14:paraId="623E2DAE" w14:textId="77777777" w:rsidR="000B7D61" w:rsidRDefault="000B7D61" w:rsidP="00C117B9">
      <w:pPr>
        <w:pStyle w:val="Default"/>
        <w:spacing w:line="360" w:lineRule="auto"/>
        <w:jc w:val="both"/>
        <w:rPr>
          <w:rFonts w:ascii="Trebuchet MS" w:hAnsi="Trebuchet MS"/>
          <w:sz w:val="20"/>
          <w:szCs w:val="20"/>
          <w:lang w:val="it-IT"/>
        </w:rPr>
      </w:pPr>
    </w:p>
    <w:p w14:paraId="075BAF56" w14:textId="77777777" w:rsidR="000B7D61" w:rsidRPr="00AB7228" w:rsidRDefault="000B7D61" w:rsidP="00C117B9">
      <w:pPr>
        <w:pStyle w:val="Default"/>
        <w:spacing w:line="360" w:lineRule="auto"/>
        <w:jc w:val="both"/>
        <w:rPr>
          <w:rFonts w:ascii="Trebuchet MS" w:hAnsi="Trebuchet MS"/>
          <w:sz w:val="20"/>
          <w:szCs w:val="20"/>
          <w:lang w:val="it-IT"/>
        </w:rPr>
      </w:pPr>
    </w:p>
    <w:p w14:paraId="2BD50893" w14:textId="77777777" w:rsidR="00B15604" w:rsidRDefault="00B15604" w:rsidP="00B15604">
      <w:pPr>
        <w:pStyle w:val="Heading1"/>
        <w:rPr>
          <w:b/>
          <w:bCs/>
          <w:sz w:val="28"/>
          <w:szCs w:val="28"/>
        </w:rPr>
      </w:pPr>
      <w:bookmarkStart w:id="20" w:name="_Toc145419377"/>
      <w:r w:rsidRPr="00B15604">
        <w:rPr>
          <w:b/>
          <w:bCs/>
          <w:sz w:val="28"/>
          <w:szCs w:val="28"/>
        </w:rPr>
        <w:lastRenderedPageBreak/>
        <w:t>10. Grup țintă</w:t>
      </w:r>
      <w:bookmarkEnd w:id="20"/>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27D414C"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33A506B6" w14:textId="57421CC0" w:rsidR="00B15604" w:rsidRPr="00AB7228" w:rsidRDefault="00B15604" w:rsidP="00B1560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5CFF4AA8" w14:textId="77777777" w:rsidR="00B15604" w:rsidRDefault="00B15604" w:rsidP="00B15604">
      <w:pPr>
        <w:pStyle w:val="Heading1"/>
        <w:rPr>
          <w:b/>
          <w:bCs/>
          <w:sz w:val="28"/>
          <w:szCs w:val="28"/>
        </w:rPr>
      </w:pPr>
      <w:bookmarkStart w:id="21" w:name="_Toc145419378"/>
      <w:r w:rsidRPr="00B15604">
        <w:rPr>
          <w:b/>
          <w:bCs/>
          <w:sz w:val="28"/>
          <w:szCs w:val="28"/>
        </w:rPr>
        <w:t>11. Principii orizontale</w:t>
      </w:r>
      <w:bookmarkEnd w:id="21"/>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E46A46F" w14:textId="05D3CC12" w:rsidR="00B15604" w:rsidRPr="00AB7228" w:rsidRDefault="00E4617F" w:rsidP="00B15604">
      <w:pPr>
        <w:pStyle w:val="Default"/>
        <w:spacing w:line="360" w:lineRule="auto"/>
        <w:jc w:val="both"/>
        <w:rPr>
          <w:rFonts w:ascii="Trebuchet MS" w:hAnsi="Trebuchet MS"/>
          <w:color w:val="FF0000"/>
          <w:sz w:val="20"/>
          <w:szCs w:val="20"/>
          <w:lang w:val="it-IT"/>
        </w:rPr>
      </w:pPr>
      <w:r w:rsidRPr="00AB7228">
        <w:rPr>
          <w:rFonts w:ascii="Trebuchet MS" w:hAnsi="Trebuchet MS"/>
          <w:sz w:val="20"/>
          <w:szCs w:val="20"/>
          <w:lang w:val="it-IT"/>
        </w:rPr>
        <w:t xml:space="preserve">Se completează cu informatiile prevăzute în cererea de finanțare inițială depusă pe POR 2014-2020, </w:t>
      </w:r>
      <w:r w:rsidR="000B7D61">
        <w:rPr>
          <w:rFonts w:ascii="Trebuchet MS" w:hAnsi="Trebuchet MS"/>
          <w:sz w:val="20"/>
          <w:szCs w:val="20"/>
          <w:lang w:val="it-IT"/>
        </w:rPr>
        <w:t xml:space="preserve">se </w:t>
      </w:r>
      <w:r w:rsidRPr="00AB7228">
        <w:rPr>
          <w:rFonts w:ascii="Trebuchet MS" w:hAnsi="Trebuchet MS"/>
          <w:sz w:val="20"/>
          <w:szCs w:val="20"/>
          <w:lang w:val="it-IT"/>
        </w:rPr>
        <w:t>vor detalia modalitatea de respectare a drepturilor fundamentale, daca proiectul este in conformitate cu Carta Drepturilor Fundamentale a Uniunii Europene și Convenția ONU privind Drepturile Persoanelor cu Dizabilități, precum și cu principiile orizontale privind egalitatea de șanse, gen, nediscriminarea (pe bază de sex, origine rasială sau etnică, religie sau convingeri, dizabilitate, vârstă sau orientare sexuală), accesibilitatea pentru persoanele cu dizabilități, dezvoltarea durabilă și principiul de ”a nu prejudicia în mod semnificativ” (DNSH).</w:t>
      </w:r>
    </w:p>
    <w:p w14:paraId="102B1691" w14:textId="7F9F59F7" w:rsidR="00571164" w:rsidRPr="00AB7228" w:rsidRDefault="00571164" w:rsidP="00B15604">
      <w:pPr>
        <w:pStyle w:val="Default"/>
        <w:spacing w:line="360" w:lineRule="auto"/>
        <w:jc w:val="both"/>
        <w:rPr>
          <w:rFonts w:ascii="Trebuchet MS" w:hAnsi="Trebuchet MS"/>
          <w:color w:val="FF0000"/>
          <w:sz w:val="20"/>
          <w:szCs w:val="20"/>
          <w:lang w:val="it-IT"/>
        </w:rPr>
      </w:pPr>
    </w:p>
    <w:p w14:paraId="4EC9DD46" w14:textId="7777777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Principiul de „a nu prejudicia în mod semnificativ” (DNSH) </w:t>
      </w:r>
      <w:r w:rsidRPr="00AB7228">
        <w:rPr>
          <w:rFonts w:ascii="Trebuchet MS" w:hAnsi="Trebuchet MS"/>
          <w:sz w:val="20"/>
          <w:szCs w:val="20"/>
          <w:lang w:val="it-IT"/>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AB7228" w:rsidRDefault="00571164" w:rsidP="00571164">
      <w:pPr>
        <w:pStyle w:val="Default"/>
        <w:spacing w:after="198"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atenuarea schimbărilor climatice </w:t>
      </w:r>
      <w:r w:rsidRPr="00AB7228">
        <w:rPr>
          <w:rFonts w:ascii="Trebuchet MS" w:hAnsi="Trebuchet MS"/>
          <w:sz w:val="20"/>
          <w:szCs w:val="20"/>
          <w:lang w:val="it-IT"/>
        </w:rPr>
        <w:t xml:space="preserve">în cazul în care activitatea respectivă generează emisii semnificative de gaze cu efect de seră (GES). </w:t>
      </w:r>
    </w:p>
    <w:p w14:paraId="3170E53F" w14:textId="7777777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adaptarea la schimbările climatice </w:t>
      </w:r>
      <w:r w:rsidRPr="00AB7228">
        <w:rPr>
          <w:rFonts w:ascii="Trebuchet MS" w:hAnsi="Trebuchet MS"/>
          <w:sz w:val="20"/>
          <w:szCs w:val="20"/>
          <w:lang w:val="it-IT"/>
        </w:rPr>
        <w:t xml:space="preserve">în cazul în care activitatea respectivă duce la creșterea efectului negativ al climatului actual și al climatului preconizat în viitor asupra activității în sine sau asupra persoanelor, asupra naturii sau asupra activelor. </w:t>
      </w:r>
    </w:p>
    <w:p w14:paraId="63F0FD04"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iii.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utilizarea durabilă și protejarea resurselor de apă și a celor marine </w:t>
      </w:r>
      <w:r w:rsidRPr="00AB7228">
        <w:rPr>
          <w:rFonts w:ascii="Trebuchet MS" w:hAnsi="Trebuchet MS"/>
          <w:sz w:val="20"/>
          <w:szCs w:val="20"/>
          <w:lang w:val="it-IT"/>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iv.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economia circulară</w:t>
      </w:r>
      <w:r w:rsidRPr="00AB7228">
        <w:rPr>
          <w:rFonts w:ascii="Trebuchet MS" w:hAnsi="Trebuchet MS"/>
          <w:sz w:val="20"/>
          <w:szCs w:val="20"/>
          <w:lang w:val="it-IT"/>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FF5AB49" w14:textId="027BC3A8" w:rsidR="00571164" w:rsidRPr="000B7D61" w:rsidRDefault="00571164" w:rsidP="000B7D61">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lastRenderedPageBreak/>
        <w:t xml:space="preserve">v.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prevenirea și controlul poluării </w:t>
      </w:r>
      <w:r w:rsidRPr="00AB7228">
        <w:rPr>
          <w:rFonts w:ascii="Trebuchet MS" w:hAnsi="Trebuchet MS"/>
          <w:sz w:val="20"/>
          <w:szCs w:val="20"/>
          <w:lang w:val="it-IT"/>
        </w:rPr>
        <w:t>în cazul în care activitatea respectivă duce la o creștere semnificativă a emisiilor de poluanți în aer, apă sau sol.</w:t>
      </w:r>
    </w:p>
    <w:p w14:paraId="7A77C163" w14:textId="6667A822" w:rsidR="00571164" w:rsidRDefault="00B638EB" w:rsidP="00B638EB">
      <w:pPr>
        <w:pStyle w:val="Heading1"/>
        <w:rPr>
          <w:b/>
          <w:bCs/>
          <w:sz w:val="28"/>
          <w:szCs w:val="28"/>
        </w:rPr>
      </w:pPr>
      <w:bookmarkStart w:id="22" w:name="_Toc145419379"/>
      <w:r w:rsidRPr="00B638EB">
        <w:rPr>
          <w:b/>
          <w:bCs/>
          <w:sz w:val="28"/>
          <w:szCs w:val="28"/>
        </w:rPr>
        <w:t>1</w:t>
      </w:r>
      <w:r>
        <w:rPr>
          <w:b/>
          <w:bCs/>
          <w:sz w:val="28"/>
          <w:szCs w:val="28"/>
        </w:rPr>
        <w:t>2</w:t>
      </w:r>
      <w:r w:rsidRPr="00B638EB">
        <w:rPr>
          <w:b/>
          <w:bCs/>
          <w:sz w:val="28"/>
          <w:szCs w:val="28"/>
        </w:rPr>
        <w:t>. Maturitate proiect</w:t>
      </w:r>
      <w:bookmarkEnd w:id="22"/>
    </w:p>
    <w:p w14:paraId="63B31BA8" w14:textId="30C730DF" w:rsidR="00B638EB" w:rsidRDefault="00B638EB" w:rsidP="00B638EB"/>
    <w:p w14:paraId="39E9EB97" w14:textId="77777777" w:rsidR="00E4617F" w:rsidRPr="007F7C32" w:rsidRDefault="00E4617F" w:rsidP="00E4617F">
      <w:pPr>
        <w:rPr>
          <w:b/>
          <w:bCs/>
        </w:rPr>
      </w:pPr>
      <w:r w:rsidRPr="00CA3009">
        <w:rPr>
          <w:b/>
          <w:bCs/>
        </w:rPr>
        <w:t>H.2.1. Aspecte tehnice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5DFFCA1C" w14:textId="77777777" w:rsidR="00E4617F" w:rsidRPr="007F7C32" w:rsidRDefault="00E4617F" w:rsidP="00E4617F">
      <w:pPr>
        <w:rPr>
          <w:b/>
          <w:bCs/>
        </w:rPr>
      </w:pPr>
      <w:r w:rsidRPr="00CA3009">
        <w:rPr>
          <w:b/>
          <w:bCs/>
        </w:rPr>
        <w:t>H.2.2. Aspecte administrative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38F96E3D" w14:textId="77777777" w:rsidR="00E4617F" w:rsidRDefault="00E4617F" w:rsidP="00E4617F">
      <w:r w:rsidRPr="00CA3009">
        <w:rPr>
          <w:b/>
          <w:bCs/>
        </w:rPr>
        <w:t>H.2.3. Aspecte financiare</w:t>
      </w:r>
      <w:r>
        <w:t xml:space="preserve"> -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5406DA5F" w14:textId="77777777" w:rsidR="00E4617F" w:rsidRPr="00CA3009" w:rsidRDefault="00E4617F" w:rsidP="00E4617F">
      <w:r w:rsidRPr="00CA3009">
        <w:rPr>
          <w:b/>
          <w:bCs/>
        </w:rPr>
        <w:t>H.2.4. În cazul în care proiectul a început deja indică starea de evoluție a lucrărilor</w:t>
      </w:r>
      <w:r>
        <w:t xml:space="preserve">: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t>.</w:t>
      </w:r>
    </w:p>
    <w:p w14:paraId="1E5977E8" w14:textId="35B08BEA" w:rsidR="00B638EB" w:rsidRDefault="00B638EB" w:rsidP="00B638EB">
      <w:pPr>
        <w:spacing w:line="360" w:lineRule="auto"/>
        <w:jc w:val="both"/>
        <w:rPr>
          <w:szCs w:val="20"/>
        </w:rPr>
      </w:pPr>
    </w:p>
    <w:p w14:paraId="4168A288" w14:textId="3F3CA44F" w:rsidR="00B638EB" w:rsidRDefault="00B638EB" w:rsidP="00B638EB">
      <w:pPr>
        <w:pStyle w:val="Heading1"/>
        <w:rPr>
          <w:b/>
          <w:bCs/>
          <w:sz w:val="28"/>
          <w:szCs w:val="28"/>
        </w:rPr>
      </w:pPr>
      <w:bookmarkStart w:id="23" w:name="_Toc145419380"/>
      <w:r w:rsidRPr="00B638EB">
        <w:rPr>
          <w:b/>
          <w:bCs/>
          <w:sz w:val="28"/>
          <w:szCs w:val="28"/>
        </w:rPr>
        <w:t>13. Descriere investiție</w:t>
      </w:r>
      <w:bookmarkEnd w:id="23"/>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37ACACD" w14:textId="48BEDBD6" w:rsidR="00B638EB" w:rsidRDefault="004E10C7" w:rsidP="00B638EB">
      <w:pPr>
        <w:spacing w:line="360" w:lineRule="auto"/>
        <w:jc w:val="both"/>
        <w:rPr>
          <w:szCs w:val="20"/>
        </w:rPr>
      </w:pPr>
      <w:r w:rsidRPr="00DD4904">
        <w:rPr>
          <w:szCs w:val="20"/>
        </w:rPr>
        <w:t xml:space="preserve">Se completează </w:t>
      </w:r>
      <w:r>
        <w:rPr>
          <w:szCs w:val="20"/>
        </w:rPr>
        <w:t xml:space="preserve">cu informatiile </w:t>
      </w:r>
      <w:r w:rsidRPr="002911D7">
        <w:rPr>
          <w:i/>
          <w:szCs w:val="20"/>
        </w:rPr>
        <w:t>prevăzute în cererea de finanțare inițială depusă pe POR 2014-2020</w:t>
      </w:r>
      <w:r>
        <w:rPr>
          <w:b/>
          <w:bCs/>
          <w:i/>
          <w:szCs w:val="20"/>
        </w:rPr>
        <w:t xml:space="preserve"> </w:t>
      </w:r>
      <w:r>
        <w:rPr>
          <w:sz w:val="22"/>
          <w:szCs w:val="22"/>
        </w:rPr>
        <w:t xml:space="preserve">și se apasă butonul </w:t>
      </w:r>
      <w:r w:rsidR="00B638EB"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36"/>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4"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4"/>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15231BA" w14:textId="57D7CACC" w:rsidR="003B2441" w:rsidRPr="000B7D61" w:rsidRDefault="00A22110" w:rsidP="000B7D61">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2FBCEA54" w14:textId="77777777" w:rsidR="00664952" w:rsidRPr="003B2441" w:rsidRDefault="00664952" w:rsidP="00664952">
      <w:pPr>
        <w:pStyle w:val="Default"/>
        <w:spacing w:line="276" w:lineRule="auto"/>
        <w:jc w:val="both"/>
        <w:rPr>
          <w:rFonts w:asciiTheme="minorHAnsi" w:hAnsiTheme="minorHAnsi" w:cstheme="minorHAnsi"/>
          <w:b/>
          <w:bCs/>
          <w:color w:val="auto"/>
          <w:sz w:val="22"/>
          <w:szCs w:val="22"/>
          <w:lang w:val="it-IT"/>
        </w:rPr>
      </w:pPr>
    </w:p>
    <w:p w14:paraId="65BDC3C7" w14:textId="07E9CF28" w:rsidR="00664952" w:rsidRPr="00AB7228" w:rsidRDefault="00664952" w:rsidP="00664952">
      <w:pPr>
        <w:pStyle w:val="Default"/>
        <w:spacing w:line="276" w:lineRule="auto"/>
        <w:jc w:val="both"/>
        <w:rPr>
          <w:rFonts w:asciiTheme="minorHAnsi" w:hAnsiTheme="minorHAnsi" w:cstheme="minorHAnsi"/>
          <w:b/>
          <w:bCs/>
          <w:i/>
          <w:iCs/>
          <w:color w:val="auto"/>
          <w:sz w:val="22"/>
          <w:szCs w:val="22"/>
          <w:lang w:val="it-IT"/>
        </w:rPr>
      </w:pPr>
      <w:r w:rsidRPr="00AB7228">
        <w:rPr>
          <w:rFonts w:asciiTheme="minorHAnsi" w:hAnsiTheme="minorHAnsi" w:cstheme="minorHAnsi"/>
          <w:b/>
          <w:bCs/>
          <w:color w:val="auto"/>
          <w:sz w:val="22"/>
          <w:szCs w:val="22"/>
          <w:lang w:val="it-IT"/>
        </w:rPr>
        <w:t>Indicatori suplimentari specifici</w:t>
      </w:r>
      <w:r w:rsidRPr="00AB7228">
        <w:rPr>
          <w:rFonts w:asciiTheme="minorHAnsi" w:hAnsiTheme="minorHAnsi" w:cstheme="minorHAnsi"/>
          <w:b/>
          <w:bCs/>
          <w:i/>
          <w:iCs/>
          <w:color w:val="auto"/>
          <w:sz w:val="22"/>
          <w:szCs w:val="22"/>
          <w:lang w:val="it-IT"/>
        </w:rPr>
        <w:t xml:space="preserve">: </w:t>
      </w:r>
    </w:p>
    <w:p w14:paraId="3C0C9B7C" w14:textId="77777777" w:rsidR="00664952" w:rsidRPr="00E72059" w:rsidRDefault="00664952" w:rsidP="00664952">
      <w:pPr>
        <w:jc w:val="both"/>
        <w:rPr>
          <w:rFonts w:cstheme="minorHAnsi"/>
          <w:iCs/>
        </w:rPr>
      </w:pPr>
      <w:r w:rsidRPr="00293DF2">
        <w:rPr>
          <w:iCs/>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66B0EB32" w14:textId="3A3E9A08" w:rsidR="00A77F3C" w:rsidRDefault="00A77F3C" w:rsidP="00A77F3C">
      <w:pPr>
        <w:pStyle w:val="Heading1"/>
        <w:rPr>
          <w:rFonts w:cstheme="majorHAnsi"/>
          <w:b/>
          <w:bCs/>
          <w:sz w:val="28"/>
          <w:szCs w:val="28"/>
        </w:rPr>
      </w:pPr>
      <w:bookmarkStart w:id="25"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5"/>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21AB971" w14:textId="77777777" w:rsidR="00664952" w:rsidRPr="00041927" w:rsidRDefault="00664952" w:rsidP="00664952">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4648F9D8" w14:textId="77777777" w:rsidR="00664952" w:rsidRPr="00AB7228" w:rsidRDefault="00664952" w:rsidP="00664952">
      <w:pPr>
        <w:pStyle w:val="Default"/>
        <w:rPr>
          <w:rFonts w:asciiTheme="minorHAnsi" w:hAnsiTheme="minorHAnsi" w:cstheme="minorHAnsi"/>
          <w:sz w:val="22"/>
          <w:szCs w:val="22"/>
          <w:lang w:val="it-IT"/>
        </w:rPr>
      </w:pPr>
    </w:p>
    <w:p w14:paraId="78A5AC7B"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Titlul</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achiziției</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 </w:t>
      </w:r>
      <w:proofErr w:type="spellStart"/>
      <w:r w:rsidRPr="00041927">
        <w:rPr>
          <w:rFonts w:asciiTheme="minorHAnsi" w:hAnsiTheme="minorHAnsi" w:cstheme="minorHAnsi"/>
          <w:sz w:val="22"/>
          <w:szCs w:val="22"/>
        </w:rPr>
        <w:t>titlul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contractului</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achiziție</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succint</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și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sugestiv</w:t>
      </w:r>
      <w:proofErr w:type="spellEnd"/>
      <w:r w:rsidRPr="00041927">
        <w:rPr>
          <w:rFonts w:asciiTheme="minorHAnsi" w:hAnsiTheme="minorHAnsi" w:cstheme="minorHAnsi"/>
          <w:sz w:val="22"/>
          <w:szCs w:val="22"/>
        </w:rPr>
        <w:t xml:space="preserve">; </w:t>
      </w:r>
    </w:p>
    <w:p w14:paraId="06D6E2CC"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Descrierea achiziției </w:t>
      </w:r>
      <w:r w:rsidRPr="00AB7228">
        <w:rPr>
          <w:rFonts w:asciiTheme="minorHAnsi" w:hAnsiTheme="minorHAnsi" w:cstheme="minorHAnsi"/>
          <w:sz w:val="22"/>
          <w:szCs w:val="22"/>
          <w:lang w:val="it-IT"/>
        </w:rPr>
        <w:t xml:space="preserve">– câmp obligatoriu, editabil – descriere succintă a obiectului contractului de achiziție; </w:t>
      </w:r>
    </w:p>
    <w:p w14:paraId="7CC7662D"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Tip achiziție </w:t>
      </w:r>
      <w:r w:rsidRPr="00AB7228">
        <w:rPr>
          <w:rFonts w:asciiTheme="minorHAnsi" w:hAnsiTheme="minorHAnsi" w:cstheme="minorHAnsi"/>
          <w:sz w:val="22"/>
          <w:szCs w:val="22"/>
          <w:lang w:val="it-IT"/>
        </w:rPr>
        <w:t xml:space="preserve">– câmp obligatoriu, editabil – selectați din nomenclator opțiunea aplicabilă (furnizare, servicii, lucrări). </w:t>
      </w:r>
    </w:p>
    <w:p w14:paraId="08A7C3C9"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Perioada: </w:t>
      </w:r>
      <w:r w:rsidRPr="00AB7228">
        <w:rPr>
          <w:rFonts w:asciiTheme="minorHAnsi" w:hAnsiTheme="minorHAnsi" w:cstheme="minorHAnsi"/>
          <w:sz w:val="22"/>
          <w:szCs w:val="22"/>
          <w:lang w:val="it-IT"/>
        </w:rPr>
        <w:t xml:space="preserve">Se va preciza perioada în care s-a desfășurat/se va desfășura procedura de achiziție, sub forma lună/an. </w:t>
      </w:r>
    </w:p>
    <w:p w14:paraId="270EBE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Moneda</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se </w:t>
      </w:r>
      <w:proofErr w:type="spellStart"/>
      <w:r w:rsidRPr="00041927">
        <w:rPr>
          <w:rFonts w:asciiTheme="minorHAnsi" w:hAnsiTheme="minorHAnsi" w:cstheme="minorHAnsi"/>
          <w:sz w:val="22"/>
          <w:szCs w:val="22"/>
        </w:rPr>
        <w:t>selectează</w:t>
      </w:r>
      <w:proofErr w:type="spellEnd"/>
      <w:r w:rsidRPr="00041927">
        <w:rPr>
          <w:rFonts w:asciiTheme="minorHAnsi" w:hAnsiTheme="minorHAnsi" w:cstheme="minorHAnsi"/>
          <w:sz w:val="22"/>
          <w:szCs w:val="22"/>
        </w:rPr>
        <w:t xml:space="preserve"> RON. </w:t>
      </w:r>
    </w:p>
    <w:p w14:paraId="7BA29B1C"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Valoare TVA </w:t>
      </w:r>
      <w:r w:rsidRPr="00AB7228">
        <w:rPr>
          <w:rFonts w:asciiTheme="minorHAnsi" w:hAnsiTheme="minorHAnsi" w:cstheme="minorHAnsi"/>
          <w:sz w:val="22"/>
          <w:szCs w:val="22"/>
          <w:lang w:val="it-IT"/>
        </w:rPr>
        <w:t xml:space="preserve">– câmp obligatoriu, editabil. Se va menționa valoarea totală a TVA. </w:t>
      </w:r>
    </w:p>
    <w:p w14:paraId="28258E6A" w14:textId="77777777" w:rsidR="00664952" w:rsidRPr="00AB7228" w:rsidRDefault="00664952" w:rsidP="00664952">
      <w:pPr>
        <w:pStyle w:val="Default"/>
        <w:numPr>
          <w:ilvl w:val="0"/>
          <w:numId w:val="21"/>
        </w:numPr>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Valoare estimată fără TVA </w:t>
      </w:r>
      <w:r w:rsidRPr="00AB7228">
        <w:rPr>
          <w:rFonts w:asciiTheme="minorHAnsi" w:hAnsiTheme="minorHAnsi" w:cstheme="minorHAnsi"/>
          <w:sz w:val="22"/>
          <w:szCs w:val="22"/>
          <w:lang w:val="it-IT"/>
        </w:rPr>
        <w:t xml:space="preserve">– câmp obligatoriu. Se va preciza valoarea totală a achiziției, fără TVA. </w:t>
      </w:r>
    </w:p>
    <w:p w14:paraId="0A304FCE" w14:textId="0CABB3BB" w:rsidR="00A77F3C" w:rsidRPr="00AB7228" w:rsidRDefault="00A77F3C" w:rsidP="00A77F3C">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7A6DF247" w14:textId="3ED12E81" w:rsidR="00A77F3C" w:rsidRPr="00AB7228" w:rsidRDefault="00A77F3C" w:rsidP="00A77F3C">
      <w:pPr>
        <w:pStyle w:val="Default"/>
        <w:spacing w:line="360" w:lineRule="auto"/>
        <w:jc w:val="both"/>
        <w:rPr>
          <w:rFonts w:ascii="Trebuchet MS" w:hAnsi="Trebuchet MS"/>
          <w:sz w:val="20"/>
          <w:szCs w:val="20"/>
          <w:lang w:val="it-IT"/>
        </w:rPr>
      </w:pPr>
    </w:p>
    <w:p w14:paraId="170170A3" w14:textId="6D702DF1" w:rsidR="00FD4D85" w:rsidRDefault="00FD4D85" w:rsidP="00FD4D85">
      <w:pPr>
        <w:pStyle w:val="Heading1"/>
        <w:rPr>
          <w:b/>
          <w:bCs/>
          <w:sz w:val="28"/>
          <w:szCs w:val="28"/>
        </w:rPr>
      </w:pPr>
      <w:bookmarkStart w:id="26" w:name="_Toc145419383"/>
      <w:r w:rsidRPr="00FD4D85">
        <w:rPr>
          <w:b/>
          <w:bCs/>
          <w:sz w:val="28"/>
          <w:szCs w:val="28"/>
        </w:rPr>
        <w:t>1</w:t>
      </w:r>
      <w:r>
        <w:rPr>
          <w:b/>
          <w:bCs/>
          <w:sz w:val="28"/>
          <w:szCs w:val="28"/>
        </w:rPr>
        <w:t>6</w:t>
      </w:r>
      <w:r w:rsidRPr="00FD4D85">
        <w:rPr>
          <w:b/>
          <w:bCs/>
          <w:sz w:val="28"/>
          <w:szCs w:val="28"/>
        </w:rPr>
        <w:t>. Resurse umane</w:t>
      </w:r>
      <w:bookmarkEnd w:id="26"/>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w:t>
      </w:r>
      <w:r w:rsidRPr="00AB7228">
        <w:rPr>
          <w:rFonts w:ascii="Trebuchet MS" w:hAnsi="Trebuchet MS"/>
          <w:noProof/>
          <w:sz w:val="20"/>
          <w:szCs w:val="20"/>
          <w:lang w:val="it-IT"/>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325AF8DC" w14:textId="77777777" w:rsidR="001172EB" w:rsidRPr="00041927" w:rsidRDefault="001172EB" w:rsidP="001172EB">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02BA989B" w14:textId="77777777" w:rsidR="001172EB" w:rsidRPr="00AB7228" w:rsidRDefault="001172EB" w:rsidP="00FD4D85">
      <w:pPr>
        <w:pStyle w:val="Default"/>
        <w:spacing w:line="360" w:lineRule="auto"/>
        <w:jc w:val="both"/>
        <w:rPr>
          <w:rFonts w:ascii="Trebuchet MS" w:hAnsi="Trebuchet MS"/>
          <w:sz w:val="20"/>
          <w:szCs w:val="20"/>
          <w:lang w:val="it-IT"/>
        </w:rPr>
      </w:pP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vor atașa CV-urile, respectiv fișele de post, în format pdf, dacă echipa de implementare a proiectului este desemnată.</w:t>
      </w:r>
    </w:p>
    <w:p w14:paraId="7E063B21" w14:textId="77777777" w:rsidR="007B75C0" w:rsidRDefault="00FD4D85" w:rsidP="00FD4D85">
      <w:pPr>
        <w:pStyle w:val="Heading1"/>
        <w:rPr>
          <w:b/>
          <w:bCs/>
          <w:sz w:val="28"/>
          <w:szCs w:val="28"/>
        </w:rPr>
      </w:pPr>
      <w:bookmarkStart w:id="27" w:name="_Toc145419384"/>
      <w:r w:rsidRPr="00FD4D85">
        <w:rPr>
          <w:b/>
          <w:bCs/>
          <w:sz w:val="28"/>
          <w:szCs w:val="28"/>
        </w:rPr>
        <w:t>17. Rezultate aşteptate/Realizări aşteptate</w:t>
      </w:r>
      <w:bookmarkEnd w:id="27"/>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61188F0C" w14:textId="4D561DCD" w:rsidR="00FD4D85" w:rsidRPr="00AB7228" w:rsidRDefault="00FD4D85" w:rsidP="00FD4D85">
      <w:pPr>
        <w:pStyle w:val="Default"/>
        <w:spacing w:line="360" w:lineRule="auto"/>
        <w:jc w:val="both"/>
        <w:rPr>
          <w:rFonts w:ascii="Trebuchet MS" w:hAnsi="Trebuchet MS"/>
          <w:sz w:val="20"/>
          <w:szCs w:val="20"/>
          <w:lang w:val="it-IT"/>
        </w:rPr>
      </w:pPr>
    </w:p>
    <w:p w14:paraId="691AA401" w14:textId="77777777" w:rsidR="001172EB" w:rsidRPr="00041927" w:rsidRDefault="001172EB" w:rsidP="001172EB">
      <w:pPr>
        <w:rPr>
          <w:rFonts w:cstheme="minorHAnsi"/>
        </w:rPr>
      </w:pPr>
      <w:r w:rsidRPr="00293DF2">
        <w:rPr>
          <w:szCs w:val="20"/>
        </w:rPr>
        <w:t xml:space="preserve">Se completează cu informatiile </w:t>
      </w:r>
      <w:r w:rsidRPr="00293DF2">
        <w:rPr>
          <w:i/>
          <w:szCs w:val="20"/>
        </w:rPr>
        <w:t>prevăzute în cererea de finanțare inițială depusă pe POR 2014-2020</w:t>
      </w:r>
    </w:p>
    <w:p w14:paraId="34262996" w14:textId="458DB9B8"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w:t>
      </w:r>
    </w:p>
    <w:p w14:paraId="1FBD8EDB" w14:textId="28C15D41" w:rsidR="00FD4D85" w:rsidRDefault="00FD4D85" w:rsidP="00FD4D85">
      <w:pPr>
        <w:pStyle w:val="Heading1"/>
        <w:rPr>
          <w:b/>
          <w:bCs/>
          <w:sz w:val="28"/>
          <w:szCs w:val="28"/>
        </w:rPr>
      </w:pPr>
      <w:bookmarkStart w:id="28" w:name="_Toc145419385"/>
      <w:r w:rsidRPr="00FD4D85">
        <w:rPr>
          <w:b/>
          <w:bCs/>
          <w:sz w:val="28"/>
          <w:szCs w:val="28"/>
        </w:rPr>
        <w:lastRenderedPageBreak/>
        <w:t>18. Activităţi</w:t>
      </w:r>
      <w:bookmarkEnd w:id="28"/>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EBBB376" w14:textId="77777777" w:rsidR="001172EB" w:rsidRPr="001172EB" w:rsidRDefault="001172EB" w:rsidP="001172EB">
      <w:pPr>
        <w:rPr>
          <w:rFonts w:cstheme="minorHAnsi"/>
          <w:b/>
          <w:bCs/>
          <w:sz w:val="22"/>
          <w:szCs w:val="22"/>
        </w:rPr>
      </w:pPr>
      <w:r w:rsidRPr="001172EB">
        <w:rPr>
          <w:b/>
          <w:bCs/>
          <w:sz w:val="22"/>
          <w:szCs w:val="22"/>
        </w:rPr>
        <w:t xml:space="preserve">Se completează cu informatiile </w:t>
      </w:r>
      <w:r w:rsidRPr="001172EB">
        <w:rPr>
          <w:b/>
          <w:bCs/>
          <w:i/>
          <w:sz w:val="22"/>
          <w:szCs w:val="22"/>
        </w:rPr>
        <w:t>prevăzute în cererea de finanțare inițială depusă pe POR 2014-2020</w:t>
      </w:r>
    </w:p>
    <w:p w14:paraId="51319546" w14:textId="5EA7A009"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În cazul în care există activități fără subactivități în cadrul proiectului, pentru a putea introduce datele complete, se va crea, obligatoriu, o subactivitate.</w:t>
      </w:r>
    </w:p>
    <w:p w14:paraId="6987558D" w14:textId="77777777" w:rsidR="007B75C0" w:rsidRPr="00AB7228" w:rsidRDefault="007B75C0" w:rsidP="007B75C0">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AB7228" w:rsidRDefault="007B75C0" w:rsidP="007B75C0">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39"/>
                    <a:stretch>
                      <a:fillRect/>
                    </a:stretch>
                  </pic:blipFill>
                  <pic:spPr>
                    <a:xfrm>
                      <a:off x="0" y="0"/>
                      <a:ext cx="5313385" cy="3012793"/>
                    </a:xfrm>
                    <a:prstGeom prst="rect">
                      <a:avLst/>
                    </a:prstGeom>
                  </pic:spPr>
                </pic:pic>
              </a:graphicData>
            </a:graphic>
          </wp:inline>
        </w:drawing>
      </w:r>
    </w:p>
    <w:p w14:paraId="090661E0" w14:textId="50FB7E6A" w:rsidR="00FD4D85" w:rsidRDefault="00FD4D85" w:rsidP="00FD4D85">
      <w:pPr>
        <w:pStyle w:val="Default"/>
        <w:spacing w:line="360" w:lineRule="auto"/>
        <w:jc w:val="both"/>
        <w:rPr>
          <w:rFonts w:ascii="Trebuchet MS" w:hAnsi="Trebuchet MS"/>
          <w:sz w:val="20"/>
          <w:szCs w:val="20"/>
        </w:rPr>
      </w:pPr>
    </w:p>
    <w:p w14:paraId="718AF9ED" w14:textId="34800112"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fiecare activitate în parte, definiți subactivitățile componente.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r w:rsidRPr="00AB7228">
        <w:rPr>
          <w:rFonts w:ascii="Trebuchet MS" w:hAnsi="Trebuchet MS"/>
          <w:b/>
          <w:bCs/>
          <w:color w:val="FF0000"/>
          <w:sz w:val="20"/>
          <w:szCs w:val="20"/>
          <w:lang w:val="it-IT"/>
        </w:rPr>
        <w:t xml:space="preserve">Titlul </w:t>
      </w:r>
      <w:r w:rsidRPr="00AB7228">
        <w:rPr>
          <w:rFonts w:ascii="Trebuchet MS" w:hAnsi="Trebuchet MS"/>
          <w:sz w:val="20"/>
          <w:szCs w:val="20"/>
          <w:lang w:val="it-IT"/>
        </w:rPr>
        <w:t xml:space="preserve">(clar, sugestiv) </w:t>
      </w:r>
    </w:p>
    <w:p w14:paraId="041BDDD0" w14:textId="08FB1699" w:rsidR="00BB501F" w:rsidRPr="00AB7228" w:rsidRDefault="00BB501F" w:rsidP="00BB501F">
      <w:pPr>
        <w:autoSpaceDE w:val="0"/>
        <w:autoSpaceDN w:val="0"/>
        <w:adjustRightInd w:val="0"/>
        <w:spacing w:before="0" w:after="39" w:line="360" w:lineRule="auto"/>
        <w:jc w:val="both"/>
        <w:rPr>
          <w:rFonts w:eastAsiaTheme="minorHAnsi" w:cs="Calibri"/>
          <w:color w:val="000000"/>
          <w:szCs w:val="20"/>
          <w:lang w:val="it-IT"/>
        </w:rPr>
      </w:pPr>
      <w:r w:rsidRPr="00AB7228">
        <w:rPr>
          <w:rFonts w:eastAsiaTheme="minorHAnsi" w:cs="Symbol"/>
          <w:color w:val="000000"/>
          <w:szCs w:val="20"/>
          <w:lang w:val="it-IT"/>
        </w:rPr>
        <w:t xml:space="preserve">• </w:t>
      </w:r>
      <w:r w:rsidRPr="00AB7228">
        <w:rPr>
          <w:rFonts w:eastAsiaTheme="minorHAnsi" w:cs="Calibri"/>
          <w:b/>
          <w:bCs/>
          <w:color w:val="FF0000"/>
          <w:szCs w:val="20"/>
          <w:lang w:val="it-IT"/>
        </w:rPr>
        <w:t xml:space="preserve">Dată începere/finalizare fixă </w:t>
      </w:r>
      <w:r w:rsidRPr="00AB7228">
        <w:rPr>
          <w:rFonts w:eastAsiaTheme="minorHAnsi" w:cs="Courier New"/>
          <w:color w:val="000000"/>
          <w:szCs w:val="20"/>
          <w:lang w:val="it-IT"/>
        </w:rPr>
        <w:t xml:space="preserve">– </w:t>
      </w:r>
      <w:r w:rsidRPr="00AB7228">
        <w:rPr>
          <w:rFonts w:eastAsiaTheme="minorHAnsi" w:cs="Calibri"/>
          <w:color w:val="000000"/>
          <w:szCs w:val="20"/>
          <w:lang w:val="it-IT"/>
        </w:rPr>
        <w:t xml:space="preserve">în câmpurile </w:t>
      </w:r>
      <w:r w:rsidRPr="00AB7228">
        <w:rPr>
          <w:rFonts w:eastAsiaTheme="minorHAnsi" w:cs="Calibri"/>
          <w:b/>
          <w:bCs/>
          <w:color w:val="000000"/>
          <w:szCs w:val="20"/>
          <w:lang w:val="it-IT"/>
        </w:rPr>
        <w:t xml:space="preserve">Dată începere </w:t>
      </w:r>
      <w:r w:rsidRPr="00AB7228">
        <w:rPr>
          <w:rFonts w:eastAsiaTheme="minorHAnsi" w:cs="Calibri"/>
          <w:color w:val="000000"/>
          <w:szCs w:val="20"/>
          <w:lang w:val="it-IT"/>
        </w:rPr>
        <w:t xml:space="preserve">și </w:t>
      </w:r>
      <w:r w:rsidRPr="00AB7228">
        <w:rPr>
          <w:rFonts w:eastAsiaTheme="minorHAnsi" w:cs="Calibri"/>
          <w:b/>
          <w:bCs/>
          <w:color w:val="000000"/>
          <w:szCs w:val="20"/>
          <w:lang w:val="it-IT"/>
        </w:rPr>
        <w:t xml:space="preserve">Dată finalizare </w:t>
      </w:r>
      <w:r w:rsidRPr="00AB7228">
        <w:rPr>
          <w:rFonts w:eastAsiaTheme="minorHAnsi" w:cs="Calibri"/>
          <w:color w:val="000000"/>
          <w:szCs w:val="20"/>
          <w:lang w:val="it-IT"/>
        </w:rPr>
        <w:t xml:space="preserve">se va completa data la nivel de zi- lună-an; </w:t>
      </w:r>
    </w:p>
    <w:p w14:paraId="5C4E07A1"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Rezultate previzionate </w:t>
      </w:r>
      <w:r w:rsidRPr="00AB7228">
        <w:rPr>
          <w:rFonts w:eastAsiaTheme="minorHAnsi" w:cs="Calibri"/>
          <w:color w:val="000000"/>
          <w:szCs w:val="20"/>
          <w:lang w:val="it-IT"/>
        </w:rPr>
        <w:t xml:space="preserve">– selectați rezultatul (anterior definit) la a cărui realizare contribuie implementarea respectivei subactivități </w:t>
      </w:r>
    </w:p>
    <w:p w14:paraId="38878AB9"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Partenerii implicaţi ai subactivităţii </w:t>
      </w:r>
      <w:r w:rsidRPr="00AB7228">
        <w:rPr>
          <w:rFonts w:eastAsiaTheme="minorHAnsi" w:cs="Calibri"/>
          <w:color w:val="000000"/>
          <w:szCs w:val="20"/>
          <w:lang w:val="it-IT"/>
        </w:rPr>
        <w:t xml:space="preserve">– se va selecta denumirea solicitantului </w:t>
      </w:r>
    </w:p>
    <w:p w14:paraId="42E1AFE0"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Detalierea subactivităţii </w:t>
      </w:r>
      <w:r w:rsidRPr="00AB7228">
        <w:rPr>
          <w:rFonts w:eastAsiaTheme="minorHAnsi" w:cs="Calibri"/>
          <w:b/>
          <w:bCs/>
          <w:color w:val="000000"/>
          <w:szCs w:val="20"/>
          <w:lang w:val="it-IT"/>
        </w:rPr>
        <w:t xml:space="preserve">- </w:t>
      </w:r>
      <w:r w:rsidRPr="00AB7228">
        <w:rPr>
          <w:rFonts w:eastAsiaTheme="minorHAnsi" w:cs="Calibri"/>
          <w:color w:val="000000"/>
          <w:szCs w:val="20"/>
          <w:lang w:val="it-IT"/>
        </w:rPr>
        <w:t xml:space="preserve">câmp opţional, editabil </w:t>
      </w:r>
    </w:p>
    <w:p w14:paraId="71F45462" w14:textId="672507F4"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Durata de implementare a proiectului </w:t>
      </w:r>
      <w:r w:rsidRPr="00AB7228">
        <w:rPr>
          <w:rFonts w:ascii="Trebuchet MS" w:hAnsi="Trebuchet MS"/>
          <w:sz w:val="20"/>
          <w:szCs w:val="20"/>
          <w:lang w:val="it-IT"/>
        </w:rPr>
        <w:t>va fi calculată în mod automat.</w:t>
      </w:r>
    </w:p>
    <w:p w14:paraId="1AAC28AA" w14:textId="77777777" w:rsidR="007B75C0" w:rsidRDefault="00030079" w:rsidP="00030079">
      <w:pPr>
        <w:pStyle w:val="Heading1"/>
        <w:rPr>
          <w:b/>
          <w:bCs/>
          <w:sz w:val="28"/>
          <w:szCs w:val="28"/>
        </w:rPr>
      </w:pPr>
      <w:bookmarkStart w:id="29" w:name="_Toc145419386"/>
      <w:r>
        <w:rPr>
          <w:b/>
          <w:bCs/>
          <w:sz w:val="28"/>
          <w:szCs w:val="28"/>
        </w:rPr>
        <w:lastRenderedPageBreak/>
        <w:t>19</w:t>
      </w:r>
      <w:r w:rsidRPr="00030079">
        <w:rPr>
          <w:b/>
          <w:bCs/>
          <w:sz w:val="28"/>
          <w:szCs w:val="28"/>
        </w:rPr>
        <w:t>. Indicatori de etapă</w:t>
      </w:r>
      <w:bookmarkEnd w:id="29"/>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08FACDB0"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Atenție! Această secțiune este corelată cu secțiunea </w:t>
      </w:r>
      <w:r w:rsidRPr="00AB7228">
        <w:rPr>
          <w:rFonts w:ascii="Trebuchet MS" w:hAnsi="Trebuchet MS"/>
          <w:b/>
          <w:bCs/>
          <w:color w:val="FF0000"/>
          <w:sz w:val="20"/>
          <w:szCs w:val="20"/>
          <w:lang w:val="it-IT"/>
        </w:rPr>
        <w:t xml:space="preserve">„Indicatori prestabiliți” </w:t>
      </w:r>
      <w:r w:rsidRPr="00AB7228">
        <w:rPr>
          <w:rFonts w:ascii="Trebuchet MS" w:hAnsi="Trebuchet MS"/>
          <w:b/>
          <w:bCs/>
          <w:sz w:val="20"/>
          <w:szCs w:val="20"/>
          <w:lang w:val="it-IT"/>
        </w:rPr>
        <w:t xml:space="preserve">pentru indicatorii de realizare! Indicatorii de etapă completați în această secțiune se vor afișa în Secțiunea Plan de monitorizare a proiectului! </w:t>
      </w:r>
    </w:p>
    <w:p w14:paraId="18B182E7" w14:textId="06025D3C"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informații cu privire la indicatori de etapă se recomandă consultarea </w:t>
      </w:r>
      <w:r w:rsidR="00BA1982">
        <w:rPr>
          <w:rFonts w:ascii="Trebuchet MS" w:hAnsi="Trebuchet MS"/>
          <w:sz w:val="20"/>
          <w:szCs w:val="20"/>
          <w:lang w:val="it-IT"/>
        </w:rPr>
        <w:t>Instructiunii</w:t>
      </w:r>
      <w:r w:rsidRPr="00AB7228">
        <w:rPr>
          <w:rFonts w:ascii="Trebuchet MS" w:hAnsi="Trebuchet MS"/>
          <w:sz w:val="20"/>
          <w:szCs w:val="20"/>
          <w:lang w:val="it-IT"/>
        </w:rPr>
        <w:t>, precum și orientările metodologice menționate în OUG 23/2023</w:t>
      </w:r>
      <w:r w:rsidR="00BA1982">
        <w:rPr>
          <w:rFonts w:ascii="Trebuchet MS" w:hAnsi="Trebuchet MS"/>
          <w:sz w:val="20"/>
          <w:szCs w:val="20"/>
          <w:lang w:val="it-IT"/>
        </w:rPr>
        <w:t>.</w:t>
      </w:r>
    </w:p>
    <w:p w14:paraId="6CF78EFA"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7FE181AB"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Indicatori etapă de realizare </w:t>
      </w:r>
      <w:r w:rsidR="00BA1982">
        <w:rPr>
          <w:rFonts w:ascii="Trebuchet MS" w:hAnsi="Trebuchet MS"/>
          <w:sz w:val="20"/>
          <w:szCs w:val="20"/>
          <w:lang w:val="it-IT"/>
        </w:rPr>
        <w:t>–</w:t>
      </w:r>
      <w:r w:rsidRPr="00AB7228">
        <w:rPr>
          <w:rFonts w:ascii="Trebuchet MS" w:hAnsi="Trebuchet MS"/>
          <w:sz w:val="20"/>
          <w:szCs w:val="20"/>
          <w:lang w:val="it-IT"/>
        </w:rPr>
        <w:t xml:space="preserve"> </w:t>
      </w:r>
      <w:r w:rsidR="00BA1982">
        <w:rPr>
          <w:rFonts w:ascii="Trebuchet MS" w:hAnsi="Trebuchet MS"/>
          <w:sz w:val="20"/>
          <w:szCs w:val="20"/>
          <w:lang w:val="it-IT"/>
        </w:rPr>
        <w:t xml:space="preserve">sectiunea </w:t>
      </w:r>
      <w:r w:rsidR="00CF0D52" w:rsidRPr="00AB7228">
        <w:rPr>
          <w:rFonts w:ascii="Trebuchet MS" w:hAnsi="Trebuchet MS"/>
          <w:sz w:val="20"/>
          <w:szCs w:val="20"/>
          <w:lang w:val="it-IT"/>
        </w:rPr>
        <w:t>se va completa cu informații legate de indicatorii de realizare declarați și cu valori intermediare</w:t>
      </w:r>
      <w:r w:rsidR="00BA1982">
        <w:rPr>
          <w:rFonts w:ascii="Trebuchet MS" w:hAnsi="Trebuchet MS"/>
          <w:sz w:val="20"/>
          <w:szCs w:val="20"/>
          <w:lang w:val="it-IT"/>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40"/>
                    <a:stretch>
                      <a:fillRect/>
                    </a:stretch>
                  </pic:blipFill>
                  <pic:spPr>
                    <a:xfrm>
                      <a:off x="0" y="0"/>
                      <a:ext cx="3968296" cy="2875177"/>
                    </a:xfrm>
                    <a:prstGeom prst="rect">
                      <a:avLst/>
                    </a:prstGeom>
                  </pic:spPr>
                </pic:pic>
              </a:graphicData>
            </a:graphic>
          </wp:inline>
        </w:drawing>
      </w:r>
    </w:p>
    <w:p w14:paraId="770AD923" w14:textId="05F7991F"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Indicatori etapă de repere </w:t>
      </w:r>
      <w:r w:rsidRPr="00AB7228">
        <w:rPr>
          <w:rFonts w:ascii="Trebuchet MS" w:hAnsi="Trebuchet MS"/>
          <w:sz w:val="20"/>
          <w:szCs w:val="20"/>
          <w:lang w:val="it-IT"/>
        </w:rPr>
        <w:t>– se va completa cu informațiile solicitate în fiecare secțiune.</w:t>
      </w:r>
    </w:p>
    <w:p w14:paraId="1DB066AE" w14:textId="33BD1572"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Nume reper – </w:t>
      </w:r>
      <w:r w:rsidRPr="00AB7228">
        <w:rPr>
          <w:rFonts w:ascii="Trebuchet MS" w:hAnsi="Trebuchet MS"/>
          <w:sz w:val="20"/>
          <w:szCs w:val="20"/>
          <w:lang w:val="it-IT"/>
        </w:rPr>
        <w:t xml:space="preserve">Se va completa conform exemplelor din </w:t>
      </w:r>
      <w:r w:rsidR="00BA1982">
        <w:rPr>
          <w:rFonts w:ascii="Trebuchet MS" w:hAnsi="Trebuchet MS"/>
          <w:sz w:val="20"/>
          <w:szCs w:val="20"/>
          <w:lang w:val="it-IT"/>
        </w:rPr>
        <w:t>Instructiune</w:t>
      </w:r>
      <w:r w:rsidRPr="00AB7228">
        <w:rPr>
          <w:rFonts w:ascii="Trebuchet MS" w:hAnsi="Trebuchet MS"/>
          <w:sz w:val="20"/>
          <w:szCs w:val="20"/>
          <w:lang w:val="it-IT"/>
        </w:rPr>
        <w:t xml:space="preserve">. </w:t>
      </w:r>
    </w:p>
    <w:p w14:paraId="135FF2E3"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Descriere – </w:t>
      </w:r>
      <w:r w:rsidRPr="00AB7228">
        <w:rPr>
          <w:rFonts w:ascii="Trebuchet MS" w:hAnsi="Trebuchet MS"/>
          <w:sz w:val="20"/>
          <w:szCs w:val="20"/>
          <w:lang w:val="it-IT"/>
        </w:rPr>
        <w:t xml:space="preserve">Se va descrie succint reperul identificat anterior coroborat cu activitatea de bază </w:t>
      </w:r>
    </w:p>
    <w:p w14:paraId="62F5A17D"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Termen – </w:t>
      </w:r>
      <w:r w:rsidRPr="00AB7228">
        <w:rPr>
          <w:rFonts w:ascii="Trebuchet MS" w:hAnsi="Trebuchet MS"/>
          <w:sz w:val="20"/>
          <w:szCs w:val="20"/>
          <w:lang w:val="it-IT"/>
        </w:rPr>
        <w:t xml:space="preserve">Se va stabili un termen realist de îndeplinire a reperului (se va defini la momentul contractării). </w:t>
      </w:r>
    </w:p>
    <w:p w14:paraId="40076E70" w14:textId="201479B9"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Documente care probează atingerea valorii – </w:t>
      </w:r>
      <w:r w:rsidRPr="00AB7228">
        <w:rPr>
          <w:rFonts w:ascii="Trebuchet MS" w:hAnsi="Trebuchet MS"/>
          <w:sz w:val="20"/>
          <w:szCs w:val="20"/>
          <w:lang w:val="it-IT"/>
        </w:rPr>
        <w:t>se vor menționa documentele din care se poate identifica îndeplinirea reperului (se va defini la momentul contractării).</w:t>
      </w:r>
    </w:p>
    <w:p w14:paraId="0FE12A3F" w14:textId="283E11D6" w:rsidR="00CF0D52" w:rsidRPr="00AB7228" w:rsidRDefault="00CF0D52" w:rsidP="00CF0D52">
      <w:pPr>
        <w:pStyle w:val="Default"/>
        <w:spacing w:line="360" w:lineRule="auto"/>
        <w:jc w:val="both"/>
        <w:rPr>
          <w:rFonts w:ascii="Trebuchet MS" w:hAnsi="Trebuchet MS"/>
          <w:sz w:val="20"/>
          <w:szCs w:val="20"/>
          <w:lang w:val="it-IT"/>
        </w:rPr>
      </w:pPr>
    </w:p>
    <w:p w14:paraId="18F87B1C" w14:textId="50295213" w:rsidR="00CF0D52" w:rsidRDefault="00CF0D52" w:rsidP="00CF0D52">
      <w:pPr>
        <w:pStyle w:val="Heading1"/>
        <w:rPr>
          <w:b/>
          <w:bCs/>
          <w:sz w:val="28"/>
          <w:szCs w:val="28"/>
        </w:rPr>
      </w:pPr>
      <w:bookmarkStart w:id="30" w:name="_Toc145419387"/>
      <w:r w:rsidRPr="00CF0D52">
        <w:rPr>
          <w:b/>
          <w:bCs/>
          <w:sz w:val="28"/>
          <w:szCs w:val="28"/>
        </w:rPr>
        <w:lastRenderedPageBreak/>
        <w:t>20. Planul de monitorizare al proiectului</w:t>
      </w:r>
      <w:bookmarkEnd w:id="30"/>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AB7228" w:rsidRDefault="00CF0D52" w:rsidP="00CF0D52">
      <w:pPr>
        <w:pStyle w:val="Default"/>
        <w:spacing w:line="360" w:lineRule="auto"/>
        <w:jc w:val="both"/>
        <w:rPr>
          <w:rFonts w:ascii="Trebuchet MS" w:hAnsi="Trebuchet MS"/>
          <w:b/>
          <w:bCs/>
          <w:sz w:val="20"/>
          <w:szCs w:val="20"/>
          <w:lang w:val="ro-RO"/>
        </w:rPr>
      </w:pPr>
      <w:r w:rsidRPr="00AB7228">
        <w:rPr>
          <w:rFonts w:ascii="Trebuchet MS" w:hAnsi="Trebuchet MS"/>
          <w:b/>
          <w:bCs/>
          <w:sz w:val="20"/>
          <w:szCs w:val="20"/>
          <w:lang w:val="ro-RO"/>
        </w:rPr>
        <w:t>Atenţie!!! În această secțiune sunt afișați indicatorii de etapă așa cum au fost completați în secțiunea "Indicatori de etapă"!</w:t>
      </w:r>
    </w:p>
    <w:p w14:paraId="397000CD"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următoarele câmpuri: </w:t>
      </w:r>
    </w:p>
    <w:p w14:paraId="18DB8F2B"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Criteriu validare – </w:t>
      </w:r>
      <w:r w:rsidRPr="00AB7228">
        <w:rPr>
          <w:rFonts w:ascii="Trebuchet MS" w:hAnsi="Trebuchet MS"/>
          <w:sz w:val="20"/>
          <w:szCs w:val="20"/>
          <w:lang w:val="it-IT"/>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Observaţii - </w:t>
      </w:r>
      <w:r w:rsidRPr="00AB7228">
        <w:rPr>
          <w:rFonts w:ascii="Trebuchet MS" w:hAnsi="Trebuchet MS"/>
          <w:sz w:val="20"/>
          <w:szCs w:val="20"/>
          <w:lang w:val="it-IT"/>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41"/>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1" w:name="_Toc145419388"/>
      <w:r w:rsidRPr="003A377E">
        <w:rPr>
          <w:b/>
          <w:bCs/>
          <w:sz w:val="28"/>
          <w:szCs w:val="28"/>
        </w:rPr>
        <w:t>21. Buget proiect</w:t>
      </w:r>
      <w:bookmarkEnd w:id="31"/>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8EF0387" w14:textId="484EAA62" w:rsidR="003A377E" w:rsidRPr="009146AB" w:rsidRDefault="001172EB" w:rsidP="009146AB">
      <w:pPr>
        <w:rPr>
          <w:rFonts w:cstheme="minorHAnsi"/>
          <w:color w:val="FF0000"/>
        </w:rPr>
      </w:pPr>
      <w:r w:rsidRPr="00652029">
        <w:rPr>
          <w:color w:val="FF0000"/>
          <w:szCs w:val="20"/>
        </w:rPr>
        <w:t xml:space="preserve">Se completează cu cheltuielile ramase de efectuat din  </w:t>
      </w:r>
      <w:r w:rsidRPr="00652029">
        <w:rPr>
          <w:i/>
          <w:color w:val="FF0000"/>
          <w:szCs w:val="20"/>
        </w:rPr>
        <w:t>cererea de finanțare inițială depusă pe POR 2014-2020</w:t>
      </w: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AB7228" w:rsidRDefault="003A377E" w:rsidP="003A377E">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Regiunea de dezvoltare Sud-Muntenia se încadrează în categoria regiunilor mai puțin dezvoltate. </w:t>
      </w:r>
    </w:p>
    <w:p w14:paraId="75D8DEA4" w14:textId="5E2D4EF8" w:rsidR="003A377E" w:rsidRPr="00AB7228" w:rsidRDefault="003A377E" w:rsidP="003A377E">
      <w:pPr>
        <w:pStyle w:val="Default"/>
        <w:numPr>
          <w:ilvl w:val="0"/>
          <w:numId w:val="14"/>
        </w:numPr>
        <w:spacing w:after="315" w:line="360" w:lineRule="auto"/>
        <w:jc w:val="both"/>
        <w:rPr>
          <w:rFonts w:ascii="Trebuchet MS" w:hAnsi="Trebuchet MS"/>
          <w:sz w:val="20"/>
          <w:szCs w:val="20"/>
          <w:lang w:val="it-IT"/>
        </w:rPr>
      </w:pPr>
      <w:r w:rsidRPr="00AB7228">
        <w:rPr>
          <w:rFonts w:ascii="Trebuchet MS" w:hAnsi="Trebuchet MS" w:cs="Wingdings"/>
          <w:sz w:val="20"/>
          <w:szCs w:val="20"/>
          <w:lang w:val="it-IT"/>
        </w:rPr>
        <w:t xml:space="preserve"> </w:t>
      </w:r>
      <w:r w:rsidRPr="00AB7228">
        <w:rPr>
          <w:rFonts w:ascii="Trebuchet MS" w:hAnsi="Trebuchet MS"/>
          <w:sz w:val="20"/>
          <w:szCs w:val="20"/>
          <w:lang w:val="it-IT"/>
        </w:rPr>
        <w:t>Pentru editarea informațiilor introduse se apasă butonul</w:t>
      </w:r>
      <w:r w:rsidRPr="00AB7228">
        <w:rPr>
          <w:szCs w:val="20"/>
          <w:lang w:val="it-IT"/>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 . </w:t>
      </w:r>
    </w:p>
    <w:p w14:paraId="1BE23D3B" w14:textId="1EFE879C" w:rsidR="003A377E" w:rsidRPr="00AB7228" w:rsidRDefault="003A377E" w:rsidP="003A377E">
      <w:pPr>
        <w:pStyle w:val="Default"/>
        <w:numPr>
          <w:ilvl w:val="0"/>
          <w:numId w:val="14"/>
        </w:numPr>
        <w:spacing w:after="315" w:line="360" w:lineRule="auto"/>
        <w:jc w:val="both"/>
        <w:rPr>
          <w:rFonts w:ascii="Trebuchet MS" w:hAnsi="Trebuchet MS"/>
          <w:sz w:val="20"/>
          <w:szCs w:val="20"/>
          <w:lang w:val="it-IT"/>
        </w:rPr>
      </w:pPr>
      <w:r w:rsidRPr="00AB7228">
        <w:rPr>
          <w:rFonts w:ascii="Trebuchet MS" w:hAnsi="Trebuchet MS" w:cs="Wingdings"/>
          <w:sz w:val="20"/>
          <w:szCs w:val="20"/>
          <w:lang w:val="it-IT"/>
        </w:rPr>
        <w:t xml:space="preserve"> </w:t>
      </w:r>
      <w:r w:rsidRPr="00AB7228">
        <w:rPr>
          <w:rFonts w:ascii="Trebuchet MS" w:hAnsi="Trebuchet MS"/>
          <w:sz w:val="20"/>
          <w:szCs w:val="20"/>
          <w:lang w:val="it-IT"/>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AB7228">
        <w:rPr>
          <w:rFonts w:ascii="Trebuchet MS" w:hAnsi="Trebuchet MS"/>
          <w:sz w:val="20"/>
          <w:szCs w:val="20"/>
          <w:lang w:val="it-IT"/>
        </w:rPr>
        <w:t xml:space="preserve"> pentru a calcula cheltuiala și ulterior se apasă butonul</w:t>
      </w:r>
      <w:r w:rsidRPr="00AB7228">
        <w:rPr>
          <w:szCs w:val="20"/>
          <w:lang w:val="it-IT"/>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pentru a o adăuga.. </w:t>
      </w:r>
    </w:p>
    <w:p w14:paraId="5153B974" w14:textId="4EA53891" w:rsidR="003A377E" w:rsidRPr="00AB7228" w:rsidRDefault="003A377E" w:rsidP="003A377E">
      <w:pPr>
        <w:pStyle w:val="Default"/>
        <w:numPr>
          <w:ilvl w:val="0"/>
          <w:numId w:val="14"/>
        </w:numPr>
        <w:spacing w:after="315" w:line="360" w:lineRule="auto"/>
        <w:jc w:val="both"/>
        <w:rPr>
          <w:rFonts w:ascii="Trebuchet MS" w:hAnsi="Trebuchet MS" w:cs="Wingdings"/>
          <w:sz w:val="20"/>
          <w:szCs w:val="20"/>
          <w:lang w:val="it-IT"/>
        </w:rPr>
      </w:pPr>
      <w:r w:rsidRPr="00AB7228">
        <w:rPr>
          <w:rFonts w:ascii="Trebuchet MS" w:hAnsi="Trebuchet MS" w:cs="Wingdings"/>
          <w:sz w:val="20"/>
          <w:szCs w:val="20"/>
          <w:lang w:val="it-IT"/>
        </w:rPr>
        <w:lastRenderedPageBreak/>
        <w:t xml:space="preserve">Se completează de Lider şi fiecare partener, după caz. </w:t>
      </w:r>
    </w:p>
    <w:p w14:paraId="13FE79C0" w14:textId="19E1BF54" w:rsidR="003A377E" w:rsidRPr="00AB7228" w:rsidRDefault="003A377E" w:rsidP="003A377E">
      <w:pPr>
        <w:pStyle w:val="Default"/>
        <w:numPr>
          <w:ilvl w:val="0"/>
          <w:numId w:val="14"/>
        </w:numPr>
        <w:spacing w:line="360" w:lineRule="auto"/>
        <w:jc w:val="both"/>
        <w:rPr>
          <w:rFonts w:ascii="Trebuchet MS" w:hAnsi="Trebuchet MS" w:cs="Wingdings"/>
          <w:sz w:val="20"/>
          <w:szCs w:val="20"/>
          <w:lang w:val="it-IT"/>
        </w:rPr>
      </w:pPr>
      <w:r w:rsidRPr="00AB7228">
        <w:rPr>
          <w:rFonts w:ascii="Trebuchet MS" w:hAnsi="Trebuchet MS" w:cs="Wingdings"/>
          <w:sz w:val="20"/>
          <w:szCs w:val="20"/>
          <w:lang w:val="it-IT"/>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43"/>
                    <a:stretch>
                      <a:fillRect/>
                    </a:stretch>
                  </pic:blipFill>
                  <pic:spPr>
                    <a:xfrm>
                      <a:off x="0" y="0"/>
                      <a:ext cx="5760720" cy="2757170"/>
                    </a:xfrm>
                    <a:prstGeom prst="rect">
                      <a:avLst/>
                    </a:prstGeom>
                  </pic:spPr>
                </pic:pic>
              </a:graphicData>
            </a:graphic>
          </wp:inline>
        </w:drawing>
      </w:r>
    </w:p>
    <w:p w14:paraId="604D8B09" w14:textId="77777777" w:rsidR="006866A5" w:rsidRPr="00C343C1" w:rsidRDefault="006866A5" w:rsidP="006866A5">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La adăugarea unei cheltuieli, completați următoarele: </w:t>
      </w:r>
    </w:p>
    <w:p w14:paraId="19DBAF7D"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Obiectiv Specific </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se selectează din nomenclator </w:t>
      </w:r>
    </w:p>
    <w:p w14:paraId="1BE8125F"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Fond UE </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se selectează din nomenclator </w:t>
      </w:r>
    </w:p>
    <w:p w14:paraId="311596B0"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Denumire cheltuială </w:t>
      </w:r>
      <w:r w:rsidRPr="00C343C1">
        <w:rPr>
          <w:rFonts w:ascii="Trebuchet MS" w:hAnsi="Trebuchet MS"/>
          <w:sz w:val="20"/>
          <w:szCs w:val="20"/>
          <w:lang w:val="it-IT"/>
        </w:rPr>
        <w:t xml:space="preserve">– introduceți o descriere succintă, sugestivă a cheltuielii; </w:t>
      </w:r>
    </w:p>
    <w:p w14:paraId="24429F0D" w14:textId="77777777" w:rsidR="006866A5" w:rsidRPr="00C343C1" w:rsidRDefault="006866A5" w:rsidP="006866A5">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Justificare</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 scurtă descriere a necesității efectuării cheltuielii; </w:t>
      </w:r>
    </w:p>
    <w:p w14:paraId="6818C1B6"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Symbol"/>
          <w:color w:val="000000"/>
          <w:szCs w:val="20"/>
          <w:lang w:val="it-IT"/>
        </w:rPr>
        <w:t xml:space="preserve">• </w:t>
      </w:r>
      <w:r w:rsidRPr="00C343C1">
        <w:rPr>
          <w:rFonts w:eastAsiaTheme="minorHAnsi" w:cs="Calibri"/>
          <w:b/>
          <w:bCs/>
          <w:color w:val="FF0000"/>
          <w:szCs w:val="20"/>
          <w:lang w:val="it-IT"/>
        </w:rPr>
        <w:t xml:space="preserve">Tip regiune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bifează </w:t>
      </w:r>
      <w:r w:rsidRPr="00C343C1">
        <w:rPr>
          <w:rFonts w:eastAsiaTheme="minorHAnsi" w:cs="Calibri"/>
          <w:b/>
          <w:bCs/>
          <w:color w:val="000000"/>
          <w:szCs w:val="20"/>
          <w:lang w:val="it-IT"/>
        </w:rPr>
        <w:t>”</w:t>
      </w:r>
      <w:r w:rsidRPr="00C343C1">
        <w:rPr>
          <w:rFonts w:eastAsiaTheme="minorHAnsi" w:cs="Calibri"/>
          <w:b/>
          <w:bCs/>
          <w:color w:val="FF0000"/>
          <w:szCs w:val="20"/>
          <w:lang w:val="it-IT"/>
        </w:rPr>
        <w:t>Mai puţin dezvoltată</w:t>
      </w:r>
      <w:r w:rsidRPr="00C343C1">
        <w:rPr>
          <w:rFonts w:eastAsiaTheme="minorHAnsi" w:cs="Calibri"/>
          <w:b/>
          <w:bCs/>
          <w:color w:val="000000"/>
          <w:szCs w:val="20"/>
          <w:lang w:val="it-IT"/>
        </w:rPr>
        <w:t xml:space="preserve">” </w:t>
      </w:r>
    </w:p>
    <w:p w14:paraId="18CC54DC" w14:textId="5798A0B6"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w:t>
      </w:r>
      <w:r w:rsidRPr="00C343C1">
        <w:rPr>
          <w:rFonts w:eastAsiaTheme="minorHAnsi" w:cs="Calibri"/>
          <w:b/>
          <w:bCs/>
          <w:color w:val="FF0000"/>
          <w:szCs w:val="20"/>
          <w:lang w:val="it-IT"/>
        </w:rPr>
        <w:t xml:space="preserve">Tip cheltuială </w:t>
      </w:r>
      <w:r w:rsidRPr="00C343C1">
        <w:rPr>
          <w:rFonts w:eastAsiaTheme="minorHAnsi" w:cs="Calibri"/>
          <w:color w:val="000000"/>
          <w:szCs w:val="20"/>
          <w:lang w:val="it-IT"/>
        </w:rPr>
        <w:t xml:space="preserve">– se bifează Directă/Indirectă; </w:t>
      </w:r>
    </w:p>
    <w:p w14:paraId="71E04B6B" w14:textId="25272318"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Categorie/Subcategorie </w:t>
      </w:r>
      <w:r w:rsidRPr="00C343C1">
        <w:rPr>
          <w:rFonts w:eastAsiaTheme="minorHAnsi" w:cs="Calibri"/>
          <w:color w:val="000000"/>
          <w:szCs w:val="20"/>
          <w:lang w:val="it-IT"/>
        </w:rPr>
        <w:t xml:space="preserve">– selectați din nomenclatoarele aferente categoria/subcategoria în care se încadrează cheltuiala respectivă. </w:t>
      </w:r>
    </w:p>
    <w:p w14:paraId="44BA3D5C"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Unitate de măsură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introduce unitatea de măsură; </w:t>
      </w:r>
    </w:p>
    <w:p w14:paraId="37D0C512"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Cantitate</w:t>
      </w:r>
      <w:r w:rsidRPr="00C343C1">
        <w:rPr>
          <w:rFonts w:eastAsiaTheme="minorHAnsi" w:cs="Calibri"/>
          <w:b/>
          <w:bCs/>
          <w:color w:val="000000"/>
          <w:szCs w:val="20"/>
          <w:lang w:val="it-IT"/>
        </w:rPr>
        <w:t xml:space="preserve"> – </w:t>
      </w:r>
      <w:r w:rsidRPr="00C343C1">
        <w:rPr>
          <w:rFonts w:eastAsiaTheme="minorHAnsi" w:cs="Calibri"/>
          <w:color w:val="000000"/>
          <w:szCs w:val="20"/>
          <w:lang w:val="it-IT"/>
        </w:rPr>
        <w:t xml:space="preserve">se introduce cantitatea; </w:t>
      </w:r>
    </w:p>
    <w:p w14:paraId="5F25046D"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Preț unitar fără TVA </w:t>
      </w:r>
      <w:r w:rsidRPr="00C343C1">
        <w:rPr>
          <w:rFonts w:eastAsiaTheme="minorHAnsi" w:cs="Calibri"/>
          <w:color w:val="000000"/>
          <w:szCs w:val="20"/>
          <w:lang w:val="it-IT"/>
        </w:rPr>
        <w:t xml:space="preserve">- se introduce preţul unitar fără TVA; </w:t>
      </w:r>
    </w:p>
    <w:p w14:paraId="2A27AEFA"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Valoare totală TVA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introduce valoarea totală TVA; </w:t>
      </w:r>
    </w:p>
    <w:p w14:paraId="4F707D71"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TVA eligibil </w:t>
      </w:r>
      <w:r w:rsidRPr="00C343C1">
        <w:rPr>
          <w:rFonts w:eastAsiaTheme="minorHAnsi" w:cs="Calibri"/>
          <w:color w:val="000000"/>
          <w:szCs w:val="20"/>
          <w:lang w:val="it-IT"/>
        </w:rPr>
        <w:t xml:space="preserve">– se va bifa, după caz, DA/NU </w:t>
      </w:r>
    </w:p>
    <w:p w14:paraId="298942FA"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Cheltuieli eligibile fără TVA </w:t>
      </w:r>
      <w:r w:rsidRPr="00C343C1">
        <w:rPr>
          <w:rFonts w:eastAsiaTheme="minorHAnsi" w:cs="Calibri"/>
          <w:color w:val="000000"/>
          <w:szCs w:val="20"/>
          <w:lang w:val="it-IT"/>
        </w:rPr>
        <w:t xml:space="preserve">– se introduce valoarea eligibilă fără TVA; </w:t>
      </w:r>
    </w:p>
    <w:p w14:paraId="11DB2C04"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Total cheltuieli nerambursabile</w:t>
      </w:r>
      <w:r w:rsidRPr="00C343C1">
        <w:rPr>
          <w:rFonts w:eastAsiaTheme="minorHAnsi" w:cs="Calibri"/>
          <w:color w:val="000000"/>
          <w:szCs w:val="20"/>
          <w:lang w:val="it-IT"/>
        </w:rPr>
        <w:t xml:space="preserve">– se introduce valoarea nerambursabilă cu TVA; </w:t>
      </w:r>
    </w:p>
    <w:p w14:paraId="20345BF7"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Ajutor de stat </w:t>
      </w:r>
      <w:r w:rsidRPr="00C343C1">
        <w:rPr>
          <w:rFonts w:eastAsiaTheme="minorHAnsi" w:cs="Calibri"/>
          <w:color w:val="000000"/>
          <w:szCs w:val="20"/>
          <w:lang w:val="it-IT"/>
        </w:rPr>
        <w:t xml:space="preserve">– editabil de tip bifă: </w:t>
      </w:r>
      <w:r w:rsidRPr="00C343C1">
        <w:rPr>
          <w:rFonts w:eastAsiaTheme="minorHAnsi" w:cs="Wingdings"/>
          <w:color w:val="000000"/>
          <w:szCs w:val="20"/>
          <w:lang w:val="it-IT"/>
        </w:rPr>
        <w:t xml:space="preserve">▪ </w:t>
      </w:r>
      <w:r w:rsidRPr="00C343C1">
        <w:rPr>
          <w:rFonts w:eastAsiaTheme="minorHAnsi" w:cs="Calibri"/>
          <w:b/>
          <w:bCs/>
          <w:color w:val="000000"/>
          <w:szCs w:val="20"/>
          <w:lang w:val="it-IT"/>
        </w:rPr>
        <w:t xml:space="preserve">Dacă NU - </w:t>
      </w:r>
      <w:r w:rsidRPr="00C343C1">
        <w:rPr>
          <w:rFonts w:eastAsiaTheme="minorHAnsi" w:cs="Calibri"/>
          <w:color w:val="000000"/>
          <w:szCs w:val="20"/>
          <w:lang w:val="it-IT"/>
        </w:rPr>
        <w:t xml:space="preserve">nu se completează alte informaţii; </w:t>
      </w:r>
    </w:p>
    <w:p w14:paraId="342645D9" w14:textId="0B33D26D" w:rsidR="00FD3B88" w:rsidRDefault="00FD3B88" w:rsidP="00FD3B88">
      <w:pPr>
        <w:pStyle w:val="Heading1"/>
        <w:rPr>
          <w:b/>
          <w:bCs/>
          <w:sz w:val="28"/>
          <w:szCs w:val="28"/>
        </w:rPr>
      </w:pPr>
      <w:bookmarkStart w:id="32" w:name="_Toc145419389"/>
      <w:r w:rsidRPr="00FD3B88">
        <w:rPr>
          <w:b/>
          <w:bCs/>
          <w:sz w:val="28"/>
          <w:szCs w:val="28"/>
        </w:rPr>
        <w:t>2</w:t>
      </w:r>
      <w:r>
        <w:rPr>
          <w:b/>
          <w:bCs/>
          <w:sz w:val="28"/>
          <w:szCs w:val="28"/>
        </w:rPr>
        <w:t>2</w:t>
      </w:r>
      <w:r w:rsidRPr="00FD3B88">
        <w:rPr>
          <w:b/>
          <w:bCs/>
          <w:sz w:val="28"/>
          <w:szCs w:val="28"/>
        </w:rPr>
        <w:t>. Buget – Domeniu de intervenție</w:t>
      </w:r>
      <w:bookmarkEnd w:id="32"/>
      <w:r w:rsidRPr="00FD3B88">
        <w:rPr>
          <w:b/>
          <w:bCs/>
          <w:sz w:val="28"/>
          <w:szCs w:val="28"/>
        </w:rPr>
        <w:t xml:space="preserve"> </w:t>
      </w:r>
    </w:p>
    <w:p w14:paraId="57F11E60" w14:textId="697A1E64" w:rsidR="001172EB" w:rsidRDefault="007B75C0" w:rsidP="007B75C0">
      <w:pPr>
        <w:spacing w:after="0" w:line="360" w:lineRule="auto"/>
        <w:jc w:val="both"/>
        <w:rPr>
          <w:rFonts w:cstheme="minorHAnsi"/>
        </w:rPr>
      </w:pPr>
      <w:r w:rsidRPr="00FD4030">
        <w:rPr>
          <w:rFonts w:cstheme="minorHAnsi"/>
        </w:rPr>
        <w:t>Secțiune obligatorie</w:t>
      </w:r>
    </w:p>
    <w:p w14:paraId="752D2FDC" w14:textId="77777777" w:rsidR="00AE7403" w:rsidRPr="00AE7403" w:rsidRDefault="001172EB" w:rsidP="00AE7403">
      <w:pPr>
        <w:spacing w:after="0" w:line="360" w:lineRule="auto"/>
        <w:jc w:val="both"/>
        <w:rPr>
          <w:rFonts w:eastAsiaTheme="minorHAnsi" w:cs="Calibri"/>
          <w:b/>
          <w:bCs/>
          <w:color w:val="000000"/>
          <w:szCs w:val="20"/>
          <w:lang w:val="it-IT"/>
        </w:rPr>
      </w:pPr>
      <w:r w:rsidRPr="00C343C1">
        <w:rPr>
          <w:rFonts w:asciiTheme="minorHAnsi" w:hAnsiTheme="minorHAnsi" w:cstheme="minorHAnsi"/>
          <w:sz w:val="22"/>
          <w:szCs w:val="22"/>
        </w:rPr>
        <w:t xml:space="preserve">Se selectează din nomenclator </w:t>
      </w:r>
      <w:r w:rsidR="00AE7403" w:rsidRPr="00AE7403">
        <w:rPr>
          <w:rFonts w:eastAsiaTheme="minorHAnsi" w:cs="Calibri"/>
          <w:b/>
          <w:bCs/>
          <w:color w:val="000000"/>
          <w:szCs w:val="20"/>
          <w:lang w:val="it-IT"/>
        </w:rPr>
        <w:t xml:space="preserve">codul de intervenție </w:t>
      </w:r>
      <w:bookmarkStart w:id="33" w:name="_Hlk171338614"/>
      <w:r w:rsidR="00AE7403" w:rsidRPr="00AE7403">
        <w:rPr>
          <w:rFonts w:eastAsiaTheme="minorHAnsi" w:cs="Calibri"/>
          <w:b/>
          <w:bCs/>
          <w:color w:val="000000"/>
          <w:szCs w:val="20"/>
          <w:lang w:val="it-IT"/>
        </w:rPr>
        <w:t>020 - Infrastructuri comerciale pentru IMM-uri (inclusiv parcuri și situri industriale).</w:t>
      </w:r>
      <w:bookmarkEnd w:id="33"/>
    </w:p>
    <w:p w14:paraId="0761AAC0" w14:textId="6191FA43" w:rsidR="00FD3B88" w:rsidRPr="00C343C1" w:rsidRDefault="00FD3B88" w:rsidP="00AE7403">
      <w:pPr>
        <w:pStyle w:val="Default"/>
        <w:rPr>
          <w:rFonts w:ascii="Trebuchet MS" w:hAnsi="Trebuchet MS"/>
          <w:sz w:val="20"/>
          <w:szCs w:val="20"/>
          <w:lang w:val="it-IT"/>
        </w:rPr>
      </w:pPr>
      <w:r w:rsidRPr="00C343C1">
        <w:rPr>
          <w:rFonts w:ascii="Trebuchet MS" w:hAnsi="Trebuchet MS"/>
          <w:sz w:val="20"/>
          <w:szCs w:val="20"/>
          <w:lang w:val="it-IT"/>
        </w:rPr>
        <w:lastRenderedPageBreak/>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359D49D9"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00AD77DA">
        <w:rPr>
          <w:rFonts w:ascii="Trebuchet MS" w:hAnsi="Trebuchet MS"/>
          <w:sz w:val="20"/>
          <w:szCs w:val="20"/>
        </w:rPr>
        <w:t>.</w:t>
      </w:r>
    </w:p>
    <w:p w14:paraId="78357382" w14:textId="77777777" w:rsidR="00AD77DA" w:rsidRPr="00FD3B88" w:rsidRDefault="00AD77DA" w:rsidP="00FD3B88">
      <w:pPr>
        <w:pStyle w:val="Default"/>
        <w:spacing w:line="360" w:lineRule="auto"/>
        <w:jc w:val="both"/>
        <w:rPr>
          <w:rFonts w:ascii="Trebuchet MS" w:hAnsi="Trebuchet MS"/>
          <w:sz w:val="20"/>
          <w:szCs w:val="20"/>
        </w:rPr>
      </w:pPr>
    </w:p>
    <w:p w14:paraId="005B29B1" w14:textId="3485AC25" w:rsidR="00FD3B88" w:rsidRDefault="00FD3B88" w:rsidP="00FD3B88">
      <w:pPr>
        <w:pStyle w:val="Heading1"/>
        <w:rPr>
          <w:rFonts w:cstheme="majorHAnsi"/>
          <w:b/>
          <w:bCs/>
          <w:sz w:val="28"/>
          <w:szCs w:val="28"/>
        </w:rPr>
      </w:pPr>
      <w:bookmarkStart w:id="34"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4"/>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343C1" w:rsidRDefault="00FD3B88" w:rsidP="00FD3B88">
      <w:pPr>
        <w:pStyle w:val="Default"/>
        <w:spacing w:line="360" w:lineRule="auto"/>
        <w:jc w:val="both"/>
        <w:rPr>
          <w:rFonts w:ascii="Trebuchet MS" w:hAnsi="Trebuchet MS"/>
          <w:sz w:val="20"/>
          <w:szCs w:val="20"/>
          <w:lang w:val="it-IT"/>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r w:rsidRPr="00C343C1">
        <w:rPr>
          <w:rFonts w:ascii="Trebuchet MS" w:hAnsi="Trebuchet MS"/>
          <w:sz w:val="20"/>
          <w:szCs w:val="20"/>
          <w:lang w:val="it-IT"/>
        </w:rPr>
        <w:t xml:space="preserve">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62CD2EBE" w14:textId="1459F497" w:rsidR="000713C7" w:rsidRPr="009146AB" w:rsidRDefault="000713C7" w:rsidP="000713C7">
      <w:pPr>
        <w:rPr>
          <w:rFonts w:cstheme="minorHAnsi"/>
          <w:color w:val="FF0000"/>
        </w:rPr>
      </w:pPr>
      <w:r w:rsidRPr="00652029">
        <w:rPr>
          <w:color w:val="FF0000"/>
          <w:szCs w:val="20"/>
        </w:rPr>
        <w:t xml:space="preserve">Se completează cu </w:t>
      </w:r>
      <w:r>
        <w:rPr>
          <w:color w:val="FF0000"/>
          <w:szCs w:val="20"/>
        </w:rPr>
        <w:t>informatiile</w:t>
      </w:r>
      <w:r w:rsidRPr="00652029">
        <w:rPr>
          <w:color w:val="FF0000"/>
          <w:szCs w:val="20"/>
        </w:rPr>
        <w:t xml:space="preserve"> din  </w:t>
      </w:r>
      <w:r w:rsidRPr="00652029">
        <w:rPr>
          <w:i/>
          <w:color w:val="FF0000"/>
          <w:szCs w:val="20"/>
        </w:rPr>
        <w:t>cererea de finanțare inițială depusă pe POR 2014-2020</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5" w:name="_Toc145419391"/>
      <w:r w:rsidRPr="00FD3B88">
        <w:rPr>
          <w:b/>
          <w:bCs/>
          <w:sz w:val="28"/>
          <w:szCs w:val="28"/>
        </w:rPr>
        <w:t>24. Buget – Dimensiune punere în practică teritorială</w:t>
      </w:r>
      <w:bookmarkEnd w:id="35"/>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46"/>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Obiectiv Specific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w:t>
      </w:r>
    </w:p>
    <w:p w14:paraId="4DE6D964"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Fond UE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w:t>
      </w:r>
    </w:p>
    <w:p w14:paraId="2C2EB9B4"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Abordare mecanism aplicare teritorială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Alte abordări </w:t>
      </w:r>
    </w:p>
    <w:p w14:paraId="17970935"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Tip mecanism de aplicare teritorială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 Nicio orientare teritorială </w:t>
      </w:r>
    </w:p>
    <w:p w14:paraId="5A75970A" w14:textId="77777777" w:rsidR="00FD3B88" w:rsidRPr="00C343C1" w:rsidRDefault="00FD3B88" w:rsidP="00FD3B88">
      <w:pPr>
        <w:autoSpaceDE w:val="0"/>
        <w:autoSpaceDN w:val="0"/>
        <w:adjustRightInd w:val="0"/>
        <w:spacing w:before="0" w:after="0"/>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Buget eligibil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se completează valoarea eligibilă a proiectului.</w:t>
      </w:r>
    </w:p>
    <w:p w14:paraId="09B488E2" w14:textId="77777777" w:rsidR="005F7CAF" w:rsidRPr="00C343C1" w:rsidRDefault="005F7CAF" w:rsidP="00FD3B88">
      <w:pPr>
        <w:autoSpaceDE w:val="0"/>
        <w:autoSpaceDN w:val="0"/>
        <w:adjustRightInd w:val="0"/>
        <w:spacing w:before="0" w:after="0"/>
        <w:rPr>
          <w:rFonts w:ascii="Calibri" w:eastAsiaTheme="minorHAnsi" w:hAnsi="Calibri" w:cs="Calibri"/>
          <w:color w:val="000000"/>
          <w:sz w:val="22"/>
          <w:szCs w:val="22"/>
          <w:lang w:val="it-IT"/>
        </w:rPr>
      </w:pPr>
    </w:p>
    <w:p w14:paraId="22E16D90" w14:textId="77777777" w:rsidR="000C2397" w:rsidRDefault="00FD3B88" w:rsidP="00FD3B88">
      <w:pPr>
        <w:pStyle w:val="Heading1"/>
        <w:rPr>
          <w:b/>
          <w:bCs/>
          <w:sz w:val="28"/>
          <w:szCs w:val="28"/>
        </w:rPr>
      </w:pPr>
      <w:bookmarkStart w:id="36" w:name="_Toc145419392"/>
      <w:r w:rsidRPr="00FD3B88">
        <w:rPr>
          <w:b/>
          <w:bCs/>
          <w:sz w:val="28"/>
          <w:szCs w:val="28"/>
        </w:rPr>
        <w:t>2</w:t>
      </w:r>
      <w:r w:rsidR="005F7CAF">
        <w:rPr>
          <w:b/>
          <w:bCs/>
          <w:sz w:val="28"/>
          <w:szCs w:val="28"/>
        </w:rPr>
        <w:t>5</w:t>
      </w:r>
      <w:r w:rsidRPr="00FD3B88">
        <w:rPr>
          <w:b/>
          <w:bCs/>
          <w:sz w:val="28"/>
          <w:szCs w:val="28"/>
        </w:rPr>
        <w:t>. Buget – Activitate economică</w:t>
      </w:r>
      <w:bookmarkEnd w:id="36"/>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66E66A4E" w14:textId="7D6F2DC5" w:rsidR="000713C7" w:rsidRPr="009146AB" w:rsidRDefault="005F7CAF" w:rsidP="000713C7">
      <w:pPr>
        <w:rPr>
          <w:rFonts w:cstheme="minorHAnsi"/>
          <w:color w:val="FF0000"/>
        </w:rPr>
      </w:pPr>
      <w:r w:rsidRPr="005F7CAF">
        <w:rPr>
          <w:szCs w:val="20"/>
        </w:rPr>
        <w:t>Se selectează din nomenclator activitatea economică</w:t>
      </w:r>
      <w:r w:rsidR="000713C7">
        <w:rPr>
          <w:szCs w:val="20"/>
        </w:rPr>
        <w:t xml:space="preserve">. </w:t>
      </w:r>
      <w:r w:rsidR="000713C7" w:rsidRPr="00652029">
        <w:rPr>
          <w:color w:val="FF0000"/>
          <w:szCs w:val="20"/>
        </w:rPr>
        <w:t xml:space="preserve">Se completează cu </w:t>
      </w:r>
      <w:r w:rsidR="000713C7">
        <w:rPr>
          <w:color w:val="FF0000"/>
          <w:szCs w:val="20"/>
        </w:rPr>
        <w:t>informatiile</w:t>
      </w:r>
      <w:r w:rsidR="000713C7" w:rsidRPr="00652029">
        <w:rPr>
          <w:color w:val="FF0000"/>
          <w:szCs w:val="20"/>
        </w:rPr>
        <w:t xml:space="preserve"> din  </w:t>
      </w:r>
      <w:r w:rsidR="000713C7" w:rsidRPr="00652029">
        <w:rPr>
          <w:i/>
          <w:color w:val="FF0000"/>
          <w:szCs w:val="20"/>
        </w:rPr>
        <w:t>cererea de finanțare inițială depusă pe POR 2014-2020</w:t>
      </w:r>
    </w:p>
    <w:p w14:paraId="24C9E158" w14:textId="30890D60" w:rsidR="005F7CAF" w:rsidRDefault="005F7CAF" w:rsidP="005F7CAF">
      <w:pPr>
        <w:spacing w:line="360" w:lineRule="auto"/>
        <w:jc w:val="both"/>
        <w:rPr>
          <w:szCs w:val="20"/>
        </w:rPr>
      </w:pPr>
    </w:p>
    <w:p w14:paraId="1CB4E9B6" w14:textId="755085AE" w:rsidR="005F7CAF" w:rsidRDefault="005F7CAF" w:rsidP="005F7CAF">
      <w:pPr>
        <w:pStyle w:val="Heading1"/>
        <w:rPr>
          <w:b/>
          <w:bCs/>
          <w:sz w:val="28"/>
          <w:szCs w:val="28"/>
        </w:rPr>
      </w:pPr>
      <w:bookmarkStart w:id="37" w:name="_Toc145419393"/>
      <w:r w:rsidRPr="005F7CAF">
        <w:rPr>
          <w:b/>
          <w:bCs/>
          <w:sz w:val="28"/>
          <w:szCs w:val="28"/>
        </w:rPr>
        <w:t>2</w:t>
      </w:r>
      <w:r>
        <w:rPr>
          <w:b/>
          <w:bCs/>
          <w:sz w:val="28"/>
          <w:szCs w:val="28"/>
        </w:rPr>
        <w:t>6</w:t>
      </w:r>
      <w:r w:rsidRPr="005F7CAF">
        <w:rPr>
          <w:b/>
          <w:bCs/>
          <w:sz w:val="28"/>
          <w:szCs w:val="28"/>
        </w:rPr>
        <w:t>. Buget – Localizare</w:t>
      </w:r>
      <w:bookmarkEnd w:id="37"/>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lastRenderedPageBreak/>
        <w:t xml:space="preserve">Completați </w:t>
      </w:r>
      <w:r w:rsidRPr="00C343C1">
        <w:rPr>
          <w:rFonts w:ascii="Trebuchet MS" w:hAnsi="Trebuchet MS"/>
          <w:b/>
          <w:bCs/>
          <w:color w:val="FF0000"/>
          <w:sz w:val="20"/>
          <w:szCs w:val="20"/>
          <w:lang w:val="it-IT"/>
        </w:rPr>
        <w:t xml:space="preserve">Buget eligibil </w:t>
      </w:r>
      <w:r w:rsidRPr="00C343C1">
        <w:rPr>
          <w:rFonts w:ascii="Trebuchet MS" w:hAnsi="Trebuchet MS"/>
          <w:sz w:val="20"/>
          <w:szCs w:val="20"/>
          <w:lang w:val="it-IT"/>
        </w:rPr>
        <w:t xml:space="preserve">cu valoarea eligibilă totală a proiectului. </w:t>
      </w:r>
    </w:p>
    <w:p w14:paraId="2D3BD57B" w14:textId="30F1B782" w:rsidR="000713C7" w:rsidRPr="009146AB" w:rsidRDefault="000713C7" w:rsidP="000713C7">
      <w:pPr>
        <w:rPr>
          <w:rFonts w:cstheme="minorHAnsi"/>
          <w:color w:val="FF0000"/>
        </w:rPr>
      </w:pPr>
      <w:r w:rsidRPr="00652029">
        <w:rPr>
          <w:color w:val="FF0000"/>
          <w:szCs w:val="20"/>
        </w:rPr>
        <w:t xml:space="preserve">Se completează cu </w:t>
      </w:r>
      <w:r>
        <w:rPr>
          <w:color w:val="FF0000"/>
          <w:szCs w:val="20"/>
        </w:rPr>
        <w:t>informatiile</w:t>
      </w:r>
      <w:r w:rsidRPr="00652029">
        <w:rPr>
          <w:color w:val="FF0000"/>
          <w:szCs w:val="20"/>
        </w:rPr>
        <w:t xml:space="preserve"> din  </w:t>
      </w:r>
      <w:r w:rsidRPr="00652029">
        <w:rPr>
          <w:i/>
          <w:color w:val="FF0000"/>
          <w:szCs w:val="20"/>
        </w:rPr>
        <w:t>cererea de finanțare inițială depusă pe POR 2014-2020</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8" w:name="_Toc145419394"/>
      <w:r w:rsidRPr="005F7CAF">
        <w:rPr>
          <w:b/>
          <w:bCs/>
          <w:sz w:val="28"/>
          <w:szCs w:val="28"/>
        </w:rPr>
        <w:t>2</w:t>
      </w:r>
      <w:r>
        <w:rPr>
          <w:b/>
          <w:bCs/>
          <w:sz w:val="28"/>
          <w:szCs w:val="28"/>
        </w:rPr>
        <w:t>7</w:t>
      </w:r>
      <w:r w:rsidRPr="005F7CAF">
        <w:rPr>
          <w:b/>
          <w:bCs/>
          <w:sz w:val="28"/>
          <w:szCs w:val="28"/>
        </w:rPr>
        <w:t>. Buget – Teme secundare în cadrul FSE+</w:t>
      </w:r>
      <w:bookmarkEnd w:id="38"/>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5B023743" w:rsidR="005F7CAF" w:rsidRDefault="005F7CAF" w:rsidP="005F7CAF">
      <w:pPr>
        <w:spacing w:line="360" w:lineRule="auto"/>
        <w:jc w:val="both"/>
        <w:rPr>
          <w:szCs w:val="20"/>
        </w:rPr>
      </w:pPr>
      <w:r w:rsidRPr="005F7CAF">
        <w:rPr>
          <w:szCs w:val="20"/>
        </w:rPr>
        <w:t>Se selectează din nomenclator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9" w:name="_Toc145419395"/>
      <w:r w:rsidRPr="005F7CAF">
        <w:rPr>
          <w:b/>
          <w:bCs/>
          <w:sz w:val="28"/>
          <w:szCs w:val="28"/>
        </w:rPr>
        <w:t>2</w:t>
      </w:r>
      <w:r>
        <w:rPr>
          <w:b/>
          <w:bCs/>
          <w:sz w:val="28"/>
          <w:szCs w:val="28"/>
        </w:rPr>
        <w:t>8</w:t>
      </w:r>
      <w:r w:rsidRPr="005F7CAF">
        <w:rPr>
          <w:b/>
          <w:bCs/>
          <w:sz w:val="28"/>
          <w:szCs w:val="28"/>
        </w:rPr>
        <w:t>. Buget –Dimensiune egalitate de gen</w:t>
      </w:r>
      <w:bookmarkEnd w:id="39"/>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Se selectează din nomenclator tipul de dimensiune a egalităţii de gen 03 - Neutralitatea de gen şi se introduce bugetul eligibil.</w:t>
      </w:r>
    </w:p>
    <w:p w14:paraId="2CC7C3A5" w14:textId="285885D0" w:rsidR="00473E82" w:rsidRDefault="00473E82" w:rsidP="00473E82">
      <w:pPr>
        <w:pStyle w:val="Heading1"/>
        <w:rPr>
          <w:b/>
          <w:bCs/>
          <w:sz w:val="28"/>
          <w:szCs w:val="28"/>
        </w:rPr>
      </w:pPr>
      <w:bookmarkStart w:id="40" w:name="_Toc145419396"/>
      <w:r w:rsidRPr="00473E82">
        <w:rPr>
          <w:b/>
          <w:bCs/>
          <w:sz w:val="28"/>
          <w:szCs w:val="28"/>
        </w:rPr>
        <w:t>29. Buget – Strategii macro-regionale şi pentru bazinele maritime</w:t>
      </w:r>
      <w:bookmarkEnd w:id="40"/>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C343C1" w:rsidRDefault="00473E82" w:rsidP="00473E82">
      <w:pPr>
        <w:pStyle w:val="Default"/>
        <w:spacing w:line="360" w:lineRule="auto"/>
        <w:jc w:val="both"/>
        <w:rPr>
          <w:sz w:val="22"/>
          <w:szCs w:val="22"/>
          <w:lang w:val="it-IT"/>
        </w:rPr>
      </w:pPr>
      <w:r w:rsidRPr="00C343C1">
        <w:rPr>
          <w:sz w:val="22"/>
          <w:szCs w:val="22"/>
          <w:lang w:val="it-IT"/>
        </w:rPr>
        <w:t xml:space="preserve">Pentru adăugarea de date se apasă butonul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sz w:val="22"/>
          <w:szCs w:val="22"/>
          <w:lang w:val="it-IT"/>
        </w:rPr>
        <w:t xml:space="preserve"> . Pentru editarea sau ștergerea informațiilor introduse se apasă butonul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sz w:val="22"/>
          <w:szCs w:val="22"/>
          <w:lang w:val="it-IT"/>
        </w:rPr>
        <w:t xml:space="preserve"> pentru editare și butonul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sz w:val="22"/>
          <w:szCs w:val="22"/>
          <w:lang w:val="it-IT"/>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41" w:name="_Toc145419397"/>
      <w:r w:rsidRPr="00473E82">
        <w:rPr>
          <w:b/>
          <w:bCs/>
          <w:sz w:val="28"/>
          <w:szCs w:val="28"/>
        </w:rPr>
        <w:lastRenderedPageBreak/>
        <w:t>30. Criterii evaluare ETF</w:t>
      </w:r>
      <w:bookmarkEnd w:id="41"/>
    </w:p>
    <w:p w14:paraId="0F259661" w14:textId="77777777" w:rsidR="001172EB" w:rsidRPr="00041927" w:rsidRDefault="001172EB" w:rsidP="001172EB">
      <w:pPr>
        <w:spacing w:after="0"/>
        <w:rPr>
          <w:rFonts w:cstheme="minorHAnsi"/>
          <w:b/>
        </w:rPr>
      </w:pPr>
      <w:bookmarkStart w:id="42" w:name="_Toc145419398"/>
    </w:p>
    <w:p w14:paraId="3006CFD8" w14:textId="77777777" w:rsidR="001172EB" w:rsidRPr="00041927" w:rsidRDefault="001172EB" w:rsidP="001172EB">
      <w:pPr>
        <w:spacing w:after="0"/>
        <w:rPr>
          <w:rFonts w:cstheme="minorHAnsi"/>
        </w:rPr>
      </w:pPr>
      <w:r w:rsidRPr="00041927">
        <w:rPr>
          <w:rFonts w:cstheme="minorHAnsi"/>
        </w:rPr>
        <w:t>Secțiune</w:t>
      </w:r>
      <w:r>
        <w:rPr>
          <w:rFonts w:cstheme="minorHAnsi"/>
        </w:rPr>
        <w:t>a nu este</w:t>
      </w:r>
      <w:r w:rsidRPr="00041927">
        <w:rPr>
          <w:rFonts w:cstheme="minorHAnsi"/>
        </w:rPr>
        <w:t xml:space="preserve"> obligatorie</w:t>
      </w:r>
    </w:p>
    <w:p w14:paraId="10606BB0" w14:textId="77777777" w:rsidR="001172EB" w:rsidRDefault="001172EB" w:rsidP="001172EB">
      <w:pPr>
        <w:spacing w:after="0" w:line="360" w:lineRule="auto"/>
        <w:jc w:val="both"/>
        <w:rPr>
          <w:rFonts w:cstheme="minorHAnsi"/>
        </w:rPr>
      </w:pPr>
    </w:p>
    <w:p w14:paraId="7FCE2880" w14:textId="57B94723" w:rsidR="00492C9B" w:rsidRDefault="00492C9B" w:rsidP="00492C9B">
      <w:pPr>
        <w:pStyle w:val="Heading1"/>
        <w:rPr>
          <w:b/>
          <w:bCs/>
          <w:sz w:val="28"/>
          <w:szCs w:val="28"/>
        </w:rPr>
      </w:pPr>
      <w:r w:rsidRPr="00492C9B">
        <w:rPr>
          <w:b/>
          <w:bCs/>
          <w:sz w:val="28"/>
          <w:szCs w:val="28"/>
        </w:rPr>
        <w:t>31. Declarație unică</w:t>
      </w:r>
      <w:bookmarkEnd w:id="42"/>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D1F3D89" w14:textId="77777777" w:rsidR="001172EB" w:rsidRPr="00041927" w:rsidRDefault="001172EB" w:rsidP="001172EB">
      <w:pPr>
        <w:spacing w:after="0" w:line="360" w:lineRule="auto"/>
        <w:jc w:val="both"/>
        <w:rPr>
          <w:rFonts w:cstheme="minorHAnsi"/>
          <w:b/>
        </w:rPr>
      </w:pPr>
      <w:bookmarkStart w:id="43" w:name="_Toc145419399"/>
      <w:r w:rsidRPr="00041927">
        <w:rPr>
          <w:rFonts w:cstheme="minorHAnsi"/>
        </w:rPr>
        <w:t>Se vor bifa cerințele de eligibilitate ale proiectului. Dacă proiectul este eligibil se activează butonul: Genereaza. Documentul generat va fi semnat electronic în afara sistemului de către reprezentantul legal și încărcată în aplicație prin apăsarea butonului: Incarca.</w:t>
      </w:r>
    </w:p>
    <w:p w14:paraId="02885736" w14:textId="77777777" w:rsidR="001172EB" w:rsidRPr="00041927" w:rsidRDefault="001172EB" w:rsidP="001172EB">
      <w:pPr>
        <w:spacing w:after="0" w:line="360" w:lineRule="auto"/>
        <w:jc w:val="both"/>
        <w:rPr>
          <w:rFonts w:cstheme="minorHAnsi"/>
          <w:b/>
        </w:rPr>
      </w:pPr>
      <w:r w:rsidRPr="00041927">
        <w:rPr>
          <w:rFonts w:cstheme="minorHAnsi"/>
          <w:b/>
          <w:bCs/>
          <w:i/>
          <w:iCs/>
        </w:rPr>
        <w:t>ATENŢIE! Declarația unică se poate genera doar dacă sunt confirmate (bifate) criteriile obligatorii de eligibilitate și bugetul proiectului completat. Orice modificare a bugetului proiectului după încărcarea declarației unice implică ștergerea acesteia.</w:t>
      </w:r>
    </w:p>
    <w:p w14:paraId="12781A81" w14:textId="6081870E" w:rsidR="003A45FC" w:rsidRDefault="003A45FC" w:rsidP="003A45FC">
      <w:pPr>
        <w:pStyle w:val="Heading1"/>
        <w:rPr>
          <w:b/>
          <w:bCs/>
          <w:sz w:val="28"/>
          <w:szCs w:val="28"/>
        </w:rPr>
      </w:pPr>
      <w:r w:rsidRPr="003A45FC">
        <w:rPr>
          <w:b/>
          <w:bCs/>
          <w:sz w:val="28"/>
          <w:szCs w:val="28"/>
        </w:rPr>
        <w:t>32. Graficul de depunere a cererilor de prefinantare/plata/rambursare</w:t>
      </w:r>
      <w:bookmarkEnd w:id="43"/>
    </w:p>
    <w:p w14:paraId="52395EC2" w14:textId="77777777" w:rsidR="003A45FC" w:rsidRPr="00C343C1" w:rsidRDefault="003A45FC" w:rsidP="003A45FC">
      <w:pPr>
        <w:spacing w:after="0" w:line="360" w:lineRule="auto"/>
        <w:jc w:val="both"/>
        <w:rPr>
          <w:rFonts w:cstheme="minorHAnsi"/>
          <w:lang w:val="it-IT"/>
        </w:rPr>
      </w:pPr>
      <w:r w:rsidRPr="00C343C1">
        <w:rPr>
          <w:rFonts w:cstheme="minorHAnsi"/>
          <w:lang w:val="it-IT"/>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4" w:name="_Toc145419400"/>
      <w:r w:rsidRPr="00492C9B">
        <w:rPr>
          <w:b/>
          <w:bCs/>
          <w:sz w:val="28"/>
          <w:szCs w:val="28"/>
        </w:rPr>
        <w:t>3</w:t>
      </w:r>
      <w:r w:rsidR="003A45FC">
        <w:rPr>
          <w:b/>
          <w:bCs/>
          <w:sz w:val="28"/>
          <w:szCs w:val="28"/>
        </w:rPr>
        <w:t>3</w:t>
      </w:r>
      <w:r w:rsidRPr="00492C9B">
        <w:rPr>
          <w:b/>
          <w:bCs/>
          <w:sz w:val="28"/>
          <w:szCs w:val="28"/>
        </w:rPr>
        <w:t>. Validare proiect</w:t>
      </w:r>
      <w:bookmarkEnd w:id="44"/>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Pr="00C343C1" w:rsidRDefault="00492C9B" w:rsidP="00492C9B">
      <w:pPr>
        <w:pStyle w:val="Default"/>
        <w:spacing w:line="360" w:lineRule="auto"/>
        <w:jc w:val="both"/>
        <w:rPr>
          <w:rFonts w:ascii="Trebuchet MS" w:hAnsi="Trebuchet MS"/>
          <w:b/>
          <w:bCs/>
          <w:sz w:val="20"/>
          <w:szCs w:val="20"/>
          <w:lang w:val="it-IT"/>
        </w:rPr>
      </w:pPr>
    </w:p>
    <w:p w14:paraId="5AD5114C" w14:textId="39BC5854" w:rsidR="00492C9B" w:rsidRPr="00C343C1" w:rsidRDefault="00492C9B" w:rsidP="00492C9B">
      <w:pPr>
        <w:pStyle w:val="Default"/>
        <w:spacing w:line="360" w:lineRule="auto"/>
        <w:jc w:val="both"/>
        <w:rPr>
          <w:rFonts w:ascii="Trebuchet MS" w:hAnsi="Trebuchet MS"/>
          <w:sz w:val="20"/>
          <w:szCs w:val="20"/>
          <w:lang w:val="it-IT"/>
        </w:rPr>
      </w:pPr>
      <w:r w:rsidRPr="00C343C1">
        <w:rPr>
          <w:rFonts w:ascii="Trebuchet MS" w:hAnsi="Trebuchet MS"/>
          <w:b/>
          <w:bCs/>
          <w:sz w:val="20"/>
          <w:szCs w:val="20"/>
          <w:lang w:val="it-IT"/>
        </w:rPr>
        <w:t xml:space="preserve">Atenție!!! 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53"/>
                    <a:stretch>
                      <a:fillRect/>
                    </a:stretch>
                  </pic:blipFill>
                  <pic:spPr>
                    <a:xfrm>
                      <a:off x="0" y="0"/>
                      <a:ext cx="5760720" cy="3026410"/>
                    </a:xfrm>
                    <a:prstGeom prst="rect">
                      <a:avLst/>
                    </a:prstGeom>
                  </pic:spPr>
                </pic:pic>
              </a:graphicData>
            </a:graphic>
          </wp:inline>
        </w:drawing>
      </w:r>
    </w:p>
    <w:p w14:paraId="497F4997" w14:textId="5043DC33" w:rsidR="00492C9B" w:rsidRPr="00C343C1" w:rsidRDefault="00492C9B" w:rsidP="00492C9B">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În cazul în care există zone obligatorii necompletate, aplicația va indica,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C343C1">
        <w:rPr>
          <w:rFonts w:ascii="Trebuchet MS" w:hAnsi="Trebuchet MS"/>
          <w:sz w:val="20"/>
          <w:szCs w:val="20"/>
          <w:lang w:val="it-IT"/>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56"/>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5" w:name="_Toc145419401"/>
      <w:r w:rsidRPr="00D445FF">
        <w:rPr>
          <w:b/>
          <w:bCs/>
          <w:sz w:val="28"/>
          <w:szCs w:val="28"/>
        </w:rPr>
        <w:t>3</w:t>
      </w:r>
      <w:r w:rsidR="003A45FC">
        <w:rPr>
          <w:b/>
          <w:bCs/>
          <w:sz w:val="28"/>
          <w:szCs w:val="28"/>
        </w:rPr>
        <w:t>4</w:t>
      </w:r>
      <w:r w:rsidRPr="00D445FF">
        <w:rPr>
          <w:b/>
          <w:bCs/>
          <w:sz w:val="28"/>
          <w:szCs w:val="28"/>
        </w:rPr>
        <w:t>. Transmitere proiect</w:t>
      </w:r>
      <w:bookmarkEnd w:id="45"/>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Această funcție presupune parcurgerea următorilor pași: </w:t>
      </w:r>
    </w:p>
    <w:p w14:paraId="2AA76898" w14:textId="77777777" w:rsidR="00D445FF" w:rsidRPr="00C343C1" w:rsidRDefault="00D445FF" w:rsidP="00D445FF">
      <w:pPr>
        <w:pStyle w:val="Default"/>
        <w:spacing w:line="360" w:lineRule="auto"/>
        <w:jc w:val="both"/>
        <w:rPr>
          <w:rFonts w:ascii="Trebuchet MS" w:hAnsi="Trebuchet MS"/>
          <w:sz w:val="20"/>
          <w:szCs w:val="20"/>
          <w:lang w:val="ro-RO"/>
        </w:rPr>
      </w:pPr>
    </w:p>
    <w:p w14:paraId="73646562" w14:textId="554789C4"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1 - se selectează funcția ”Transmite””; </w:t>
      </w:r>
    </w:p>
    <w:p w14:paraId="6D925C75" w14:textId="6158105C"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C343C1">
        <w:rPr>
          <w:rFonts w:ascii="Trebuchet MS" w:hAnsi="Trebuchet MS"/>
          <w:sz w:val="20"/>
          <w:szCs w:val="20"/>
          <w:lang w:val="ro-RO"/>
        </w:rPr>
        <w:t xml:space="preserve">; </w:t>
      </w:r>
    </w:p>
    <w:p w14:paraId="22F1D816" w14:textId="59E7F3CC" w:rsidR="00D445FF" w:rsidRPr="00C343C1" w:rsidRDefault="00D445FF" w:rsidP="00D445F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3 – se semnează electronic documentul descărcat de către reprezentantul legal; </w:t>
      </w:r>
    </w:p>
    <w:p w14:paraId="32FB86E7" w14:textId="7BCEC4AB" w:rsidR="00D445FF" w:rsidRPr="00C343C1" w:rsidRDefault="00D445FF" w:rsidP="00D445F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C343C1">
        <w:rPr>
          <w:rFonts w:ascii="Trebuchet MS" w:hAnsi="Trebuchet MS"/>
          <w:sz w:val="20"/>
          <w:szCs w:val="20"/>
          <w:lang w:val="it-IT"/>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6DDA4128" w:rsidR="00B2602C" w:rsidRPr="00D445FF" w:rsidRDefault="00B2602C" w:rsidP="00D445FF">
      <w:pPr>
        <w:spacing w:before="0" w:line="360" w:lineRule="auto"/>
        <w:jc w:val="both"/>
        <w:rPr>
          <w:szCs w:val="20"/>
        </w:rPr>
      </w:pPr>
    </w:p>
    <w:sectPr w:rsidR="00B2602C" w:rsidRPr="00D445FF" w:rsidSect="00FA3732">
      <w:footerReference w:type="default" r:id="rId60"/>
      <w:headerReference w:type="first" r:id="rId61"/>
      <w:footerReference w:type="first" r:id="rId62"/>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9E608D" w14:textId="77777777" w:rsidR="0006617A" w:rsidRDefault="0006617A" w:rsidP="001C32AC">
      <w:pPr>
        <w:spacing w:before="0" w:after="0"/>
      </w:pPr>
      <w:r>
        <w:separator/>
      </w:r>
    </w:p>
  </w:endnote>
  <w:endnote w:type="continuationSeparator" w:id="0">
    <w:p w14:paraId="5B7D2619" w14:textId="77777777" w:rsidR="0006617A" w:rsidRDefault="0006617A"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BBD331" w14:textId="77777777" w:rsidR="0006617A" w:rsidRDefault="0006617A" w:rsidP="001C32AC">
      <w:pPr>
        <w:spacing w:before="0" w:after="0"/>
      </w:pPr>
      <w:r>
        <w:separator/>
      </w:r>
    </w:p>
  </w:footnote>
  <w:footnote w:type="continuationSeparator" w:id="0">
    <w:p w14:paraId="6C6DECD3" w14:textId="77777777" w:rsidR="0006617A" w:rsidRDefault="0006617A"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62229E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1E002096"/>
    <w:multiLevelType w:val="hybridMultilevel"/>
    <w:tmpl w:val="6A04AC7A"/>
    <w:lvl w:ilvl="0" w:tplc="FFFFFFFF">
      <w:start w:val="1"/>
      <w:numFmt w:val="decimal"/>
      <w:lvlText w:val="%1."/>
      <w:lvlJc w:val="left"/>
      <w:pPr>
        <w:ind w:left="990" w:hanging="360"/>
      </w:pPr>
      <w:rPr>
        <w:rFonts w:hint="default"/>
      </w:rPr>
    </w:lvl>
    <w:lvl w:ilvl="1" w:tplc="FFFFFFFF" w:tentative="1">
      <w:start w:val="1"/>
      <w:numFmt w:val="lowerLetter"/>
      <w:lvlText w:val="%2."/>
      <w:lvlJc w:val="left"/>
      <w:pPr>
        <w:ind w:left="1710" w:hanging="360"/>
      </w:pPr>
    </w:lvl>
    <w:lvl w:ilvl="2" w:tplc="FFFFFFFF" w:tentative="1">
      <w:start w:val="1"/>
      <w:numFmt w:val="lowerRoman"/>
      <w:lvlText w:val="%3."/>
      <w:lvlJc w:val="right"/>
      <w:pPr>
        <w:ind w:left="2430" w:hanging="180"/>
      </w:pPr>
    </w:lvl>
    <w:lvl w:ilvl="3" w:tplc="FFFFFFFF" w:tentative="1">
      <w:start w:val="1"/>
      <w:numFmt w:val="decimal"/>
      <w:lvlText w:val="%4."/>
      <w:lvlJc w:val="left"/>
      <w:pPr>
        <w:ind w:left="3150" w:hanging="360"/>
      </w:pPr>
    </w:lvl>
    <w:lvl w:ilvl="4" w:tplc="FFFFFFFF" w:tentative="1">
      <w:start w:val="1"/>
      <w:numFmt w:val="lowerLetter"/>
      <w:lvlText w:val="%5."/>
      <w:lvlJc w:val="left"/>
      <w:pPr>
        <w:ind w:left="3870" w:hanging="360"/>
      </w:pPr>
    </w:lvl>
    <w:lvl w:ilvl="5" w:tplc="FFFFFFFF" w:tentative="1">
      <w:start w:val="1"/>
      <w:numFmt w:val="lowerRoman"/>
      <w:lvlText w:val="%6."/>
      <w:lvlJc w:val="right"/>
      <w:pPr>
        <w:ind w:left="4590" w:hanging="180"/>
      </w:pPr>
    </w:lvl>
    <w:lvl w:ilvl="6" w:tplc="FFFFFFFF" w:tentative="1">
      <w:start w:val="1"/>
      <w:numFmt w:val="decimal"/>
      <w:lvlText w:val="%7."/>
      <w:lvlJc w:val="left"/>
      <w:pPr>
        <w:ind w:left="5310" w:hanging="360"/>
      </w:pPr>
    </w:lvl>
    <w:lvl w:ilvl="7" w:tplc="FFFFFFFF" w:tentative="1">
      <w:start w:val="1"/>
      <w:numFmt w:val="lowerLetter"/>
      <w:lvlText w:val="%8."/>
      <w:lvlJc w:val="left"/>
      <w:pPr>
        <w:ind w:left="6030" w:hanging="360"/>
      </w:pPr>
    </w:lvl>
    <w:lvl w:ilvl="8" w:tplc="FFFFFFFF" w:tentative="1">
      <w:start w:val="1"/>
      <w:numFmt w:val="lowerRoman"/>
      <w:lvlText w:val="%9."/>
      <w:lvlJc w:val="right"/>
      <w:pPr>
        <w:ind w:left="6750" w:hanging="180"/>
      </w:pPr>
    </w:lvl>
  </w:abstractNum>
  <w:abstractNum w:abstractNumId="12" w15:restartNumberingAfterBreak="0">
    <w:nsid w:val="22EB3C6A"/>
    <w:multiLevelType w:val="hybridMultilevel"/>
    <w:tmpl w:val="F474AB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6CED0922"/>
    <w:multiLevelType w:val="hybridMultilevel"/>
    <w:tmpl w:val="6A04AC7A"/>
    <w:lvl w:ilvl="0" w:tplc="0809000F">
      <w:start w:val="1"/>
      <w:numFmt w:val="decimal"/>
      <w:lvlText w:val="%1."/>
      <w:lvlJc w:val="left"/>
      <w:pPr>
        <w:ind w:left="990" w:hanging="360"/>
      </w:pPr>
      <w:rPr>
        <w:rFonts w:hint="default"/>
      </w:rPr>
    </w:lvl>
    <w:lvl w:ilvl="1" w:tplc="08090019" w:tentative="1">
      <w:start w:val="1"/>
      <w:numFmt w:val="lowerLetter"/>
      <w:lvlText w:val="%2."/>
      <w:lvlJc w:val="left"/>
      <w:pPr>
        <w:ind w:left="1710" w:hanging="360"/>
      </w:pPr>
    </w:lvl>
    <w:lvl w:ilvl="2" w:tplc="0809001B" w:tentative="1">
      <w:start w:val="1"/>
      <w:numFmt w:val="lowerRoman"/>
      <w:lvlText w:val="%3."/>
      <w:lvlJc w:val="right"/>
      <w:pPr>
        <w:ind w:left="2430" w:hanging="180"/>
      </w:pPr>
    </w:lvl>
    <w:lvl w:ilvl="3" w:tplc="0809000F" w:tentative="1">
      <w:start w:val="1"/>
      <w:numFmt w:val="decimal"/>
      <w:lvlText w:val="%4."/>
      <w:lvlJc w:val="left"/>
      <w:pPr>
        <w:ind w:left="3150" w:hanging="360"/>
      </w:pPr>
    </w:lvl>
    <w:lvl w:ilvl="4" w:tplc="08090019" w:tentative="1">
      <w:start w:val="1"/>
      <w:numFmt w:val="lowerLetter"/>
      <w:lvlText w:val="%5."/>
      <w:lvlJc w:val="left"/>
      <w:pPr>
        <w:ind w:left="3870" w:hanging="360"/>
      </w:pPr>
    </w:lvl>
    <w:lvl w:ilvl="5" w:tplc="0809001B" w:tentative="1">
      <w:start w:val="1"/>
      <w:numFmt w:val="lowerRoman"/>
      <w:lvlText w:val="%6."/>
      <w:lvlJc w:val="right"/>
      <w:pPr>
        <w:ind w:left="4590" w:hanging="180"/>
      </w:pPr>
    </w:lvl>
    <w:lvl w:ilvl="6" w:tplc="0809000F" w:tentative="1">
      <w:start w:val="1"/>
      <w:numFmt w:val="decimal"/>
      <w:lvlText w:val="%7."/>
      <w:lvlJc w:val="left"/>
      <w:pPr>
        <w:ind w:left="5310" w:hanging="360"/>
      </w:pPr>
    </w:lvl>
    <w:lvl w:ilvl="7" w:tplc="08090019" w:tentative="1">
      <w:start w:val="1"/>
      <w:numFmt w:val="lowerLetter"/>
      <w:lvlText w:val="%8."/>
      <w:lvlJc w:val="left"/>
      <w:pPr>
        <w:ind w:left="6030" w:hanging="360"/>
      </w:pPr>
    </w:lvl>
    <w:lvl w:ilvl="8" w:tplc="0809001B" w:tentative="1">
      <w:start w:val="1"/>
      <w:numFmt w:val="lowerRoman"/>
      <w:lvlText w:val="%9."/>
      <w:lvlJc w:val="right"/>
      <w:pPr>
        <w:ind w:left="6750" w:hanging="180"/>
      </w:pPr>
    </w:lvl>
  </w:abstractNum>
  <w:abstractNum w:abstractNumId="22"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3"/>
  </w:num>
  <w:num w:numId="2" w16cid:durableId="861554274">
    <w:abstractNumId w:val="19"/>
  </w:num>
  <w:num w:numId="3" w16cid:durableId="305283793">
    <w:abstractNumId w:val="1"/>
  </w:num>
  <w:num w:numId="4" w16cid:durableId="1697733650">
    <w:abstractNumId w:val="22"/>
  </w:num>
  <w:num w:numId="5" w16cid:durableId="1296986711">
    <w:abstractNumId w:val="9"/>
  </w:num>
  <w:num w:numId="6" w16cid:durableId="1109163862">
    <w:abstractNumId w:val="5"/>
  </w:num>
  <w:num w:numId="7" w16cid:durableId="1775979756">
    <w:abstractNumId w:val="17"/>
  </w:num>
  <w:num w:numId="8" w16cid:durableId="126357463">
    <w:abstractNumId w:val="3"/>
  </w:num>
  <w:num w:numId="9" w16cid:durableId="140192339">
    <w:abstractNumId w:val="20"/>
  </w:num>
  <w:num w:numId="10" w16cid:durableId="1520969636">
    <w:abstractNumId w:val="7"/>
  </w:num>
  <w:num w:numId="11" w16cid:durableId="103352203">
    <w:abstractNumId w:val="16"/>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5"/>
  </w:num>
  <w:num w:numId="18" w16cid:durableId="1998920559">
    <w:abstractNumId w:val="14"/>
  </w:num>
  <w:num w:numId="19" w16cid:durableId="928083613">
    <w:abstractNumId w:val="18"/>
  </w:num>
  <w:num w:numId="20" w16cid:durableId="941955774">
    <w:abstractNumId w:val="12"/>
  </w:num>
  <w:num w:numId="21" w16cid:durableId="1270166259">
    <w:abstractNumId w:val="8"/>
  </w:num>
  <w:num w:numId="22" w16cid:durableId="451360642">
    <w:abstractNumId w:val="21"/>
  </w:num>
  <w:num w:numId="23" w16cid:durableId="106818828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31E5E"/>
    <w:rsid w:val="00043B7F"/>
    <w:rsid w:val="00055DC9"/>
    <w:rsid w:val="0006617A"/>
    <w:rsid w:val="000713C7"/>
    <w:rsid w:val="00087449"/>
    <w:rsid w:val="00095544"/>
    <w:rsid w:val="000B0535"/>
    <w:rsid w:val="000B7D61"/>
    <w:rsid w:val="000C2397"/>
    <w:rsid w:val="000C2DE9"/>
    <w:rsid w:val="000C5524"/>
    <w:rsid w:val="000D1CAD"/>
    <w:rsid w:val="000E7167"/>
    <w:rsid w:val="000F0513"/>
    <w:rsid w:val="001172EB"/>
    <w:rsid w:val="00160C89"/>
    <w:rsid w:val="001629AE"/>
    <w:rsid w:val="0018069A"/>
    <w:rsid w:val="00181CCF"/>
    <w:rsid w:val="001B399F"/>
    <w:rsid w:val="001C2A9D"/>
    <w:rsid w:val="001C32AC"/>
    <w:rsid w:val="00264842"/>
    <w:rsid w:val="002A2305"/>
    <w:rsid w:val="002D7178"/>
    <w:rsid w:val="003406D3"/>
    <w:rsid w:val="00346C7E"/>
    <w:rsid w:val="00357D8F"/>
    <w:rsid w:val="00383ECF"/>
    <w:rsid w:val="003A377E"/>
    <w:rsid w:val="003A45FC"/>
    <w:rsid w:val="003B228F"/>
    <w:rsid w:val="003B2441"/>
    <w:rsid w:val="003C5D3A"/>
    <w:rsid w:val="004100B9"/>
    <w:rsid w:val="004613EC"/>
    <w:rsid w:val="00473E82"/>
    <w:rsid w:val="00492C9B"/>
    <w:rsid w:val="004C68F6"/>
    <w:rsid w:val="004E10C7"/>
    <w:rsid w:val="00563B0A"/>
    <w:rsid w:val="00571164"/>
    <w:rsid w:val="0057407C"/>
    <w:rsid w:val="00575C1D"/>
    <w:rsid w:val="00592DA0"/>
    <w:rsid w:val="00594FE4"/>
    <w:rsid w:val="005F7CAF"/>
    <w:rsid w:val="00664952"/>
    <w:rsid w:val="00686163"/>
    <w:rsid w:val="006866A5"/>
    <w:rsid w:val="0069044F"/>
    <w:rsid w:val="006A24AC"/>
    <w:rsid w:val="006F7E02"/>
    <w:rsid w:val="00714B1A"/>
    <w:rsid w:val="0071786E"/>
    <w:rsid w:val="00750D44"/>
    <w:rsid w:val="00752B56"/>
    <w:rsid w:val="00756974"/>
    <w:rsid w:val="00762DC1"/>
    <w:rsid w:val="00785272"/>
    <w:rsid w:val="007919F2"/>
    <w:rsid w:val="007957DD"/>
    <w:rsid w:val="007A3E11"/>
    <w:rsid w:val="007B75C0"/>
    <w:rsid w:val="007D43DF"/>
    <w:rsid w:val="007D489A"/>
    <w:rsid w:val="007D7429"/>
    <w:rsid w:val="007E14AA"/>
    <w:rsid w:val="0087646C"/>
    <w:rsid w:val="008852F7"/>
    <w:rsid w:val="008D458C"/>
    <w:rsid w:val="008F53FA"/>
    <w:rsid w:val="009104CC"/>
    <w:rsid w:val="009146AB"/>
    <w:rsid w:val="00924DA0"/>
    <w:rsid w:val="00937695"/>
    <w:rsid w:val="00985756"/>
    <w:rsid w:val="009D6335"/>
    <w:rsid w:val="00A22110"/>
    <w:rsid w:val="00A22478"/>
    <w:rsid w:val="00A56607"/>
    <w:rsid w:val="00A77F3C"/>
    <w:rsid w:val="00A915E6"/>
    <w:rsid w:val="00AA16F4"/>
    <w:rsid w:val="00AB7228"/>
    <w:rsid w:val="00AD0725"/>
    <w:rsid w:val="00AD77DA"/>
    <w:rsid w:val="00AE25C0"/>
    <w:rsid w:val="00AE7403"/>
    <w:rsid w:val="00B15604"/>
    <w:rsid w:val="00B224BB"/>
    <w:rsid w:val="00B2602C"/>
    <w:rsid w:val="00B638EB"/>
    <w:rsid w:val="00B84320"/>
    <w:rsid w:val="00B97144"/>
    <w:rsid w:val="00BA1982"/>
    <w:rsid w:val="00BA4941"/>
    <w:rsid w:val="00BB33E7"/>
    <w:rsid w:val="00BB501F"/>
    <w:rsid w:val="00BD0CAF"/>
    <w:rsid w:val="00BF460B"/>
    <w:rsid w:val="00BF61EC"/>
    <w:rsid w:val="00C05D2E"/>
    <w:rsid w:val="00C117B9"/>
    <w:rsid w:val="00C343C1"/>
    <w:rsid w:val="00C41F47"/>
    <w:rsid w:val="00C47EFF"/>
    <w:rsid w:val="00C641E2"/>
    <w:rsid w:val="00C70235"/>
    <w:rsid w:val="00CA08C2"/>
    <w:rsid w:val="00CE0742"/>
    <w:rsid w:val="00CE1B8F"/>
    <w:rsid w:val="00CF0D52"/>
    <w:rsid w:val="00D045C9"/>
    <w:rsid w:val="00D135F5"/>
    <w:rsid w:val="00D158E6"/>
    <w:rsid w:val="00D21CD7"/>
    <w:rsid w:val="00D445FF"/>
    <w:rsid w:val="00D76822"/>
    <w:rsid w:val="00D81477"/>
    <w:rsid w:val="00D87AB8"/>
    <w:rsid w:val="00D91E1D"/>
    <w:rsid w:val="00DE0FDE"/>
    <w:rsid w:val="00DE3810"/>
    <w:rsid w:val="00E4617F"/>
    <w:rsid w:val="00E50123"/>
    <w:rsid w:val="00E6683B"/>
    <w:rsid w:val="00EC64BA"/>
    <w:rsid w:val="00EF6025"/>
    <w:rsid w:val="00F156F3"/>
    <w:rsid w:val="00F15935"/>
    <w:rsid w:val="00F23064"/>
    <w:rsid w:val="00F303D6"/>
    <w:rsid w:val="00F83BC9"/>
    <w:rsid w:val="00F92961"/>
    <w:rsid w:val="00FA28D7"/>
    <w:rsid w:val="00FA3732"/>
    <w:rsid w:val="00FA5EB5"/>
    <w:rsid w:val="00FD15DF"/>
    <w:rsid w:val="00FD3B88"/>
    <w:rsid w:val="00FD4D85"/>
    <w:rsid w:val="00FE6FFC"/>
    <w:rsid w:val="00FE7531"/>
    <w:rsid w:val="00FF4A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Reference lis"/>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locked/>
    <w:rsid w:val="00FE7531"/>
    <w:rPr>
      <w:rFonts w:ascii="Trebuchet MS" w:eastAsia="Times New Roman" w:hAnsi="Trebuchet MS" w:cs="Times New Roman"/>
      <w:sz w:val="20"/>
      <w:szCs w:val="24"/>
      <w:lang w:val="ro-RO"/>
    </w:rPr>
  </w:style>
  <w:style w:type="paragraph" w:styleId="z-BottomofForm">
    <w:name w:val="HTML Bottom of Form"/>
    <w:basedOn w:val="Normal"/>
    <w:next w:val="Normal"/>
    <w:link w:val="z-BottomofFormChar"/>
    <w:hidden/>
    <w:uiPriority w:val="99"/>
    <w:semiHidden/>
    <w:unhideWhenUsed/>
    <w:rsid w:val="000C2DE9"/>
    <w:pPr>
      <w:pBdr>
        <w:top w:val="single" w:sz="6" w:space="1" w:color="auto"/>
      </w:pBdr>
      <w:spacing w:before="0" w:after="0" w:line="276" w:lineRule="auto"/>
      <w:jc w:val="center"/>
    </w:pPr>
    <w:rPr>
      <w:rFonts w:ascii="Arial" w:eastAsiaTheme="minorHAnsi" w:hAnsi="Arial" w:cs="Arial"/>
      <w:vanish/>
      <w:sz w:val="16"/>
      <w:szCs w:val="16"/>
    </w:rPr>
  </w:style>
  <w:style w:type="character" w:customStyle="1" w:styleId="z-BottomofFormChar">
    <w:name w:val="z-Bottom of Form Char"/>
    <w:basedOn w:val="DefaultParagraphFont"/>
    <w:link w:val="z-BottomofForm"/>
    <w:uiPriority w:val="99"/>
    <w:semiHidden/>
    <w:rsid w:val="000C2DE9"/>
    <w:rPr>
      <w:rFonts w:ascii="Arial" w:hAnsi="Arial" w:cs="Arial"/>
      <w:vanish/>
      <w:sz w:val="16"/>
      <w:szCs w:val="16"/>
      <w:lang w:val="ro-RO"/>
    </w:rPr>
  </w:style>
  <w:style w:type="paragraph" w:customStyle="1" w:styleId="Normal1">
    <w:name w:val="Normal1"/>
    <w:basedOn w:val="Normal"/>
    <w:rsid w:val="00664952"/>
    <w:pPr>
      <w:spacing w:before="60" w:after="60"/>
      <w:jc w:val="both"/>
    </w:pPr>
  </w:style>
  <w:style w:type="character" w:customStyle="1" w:styleId="tlid-translation">
    <w:name w:val="tlid-translation"/>
    <w:rsid w:val="003B24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png"/><Relationship Id="rId58" Type="http://schemas.openxmlformats.org/officeDocument/2006/relationships/image" Target="media/image51.emf"/><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footer2.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33</Pages>
  <Words>5691</Words>
  <Characters>32444</Characters>
  <Application>Microsoft Office Word</Application>
  <DocSecurity>0</DocSecurity>
  <Lines>270</Lines>
  <Paragraphs>76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38059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Nicoleta Topirceanu</cp:lastModifiedBy>
  <cp:revision>26</cp:revision>
  <cp:lastPrinted>2024-06-13T13:38:00Z</cp:lastPrinted>
  <dcterms:created xsi:type="dcterms:W3CDTF">2024-03-22T08:43:00Z</dcterms:created>
  <dcterms:modified xsi:type="dcterms:W3CDTF">2024-07-31T10:48:00Z</dcterms:modified>
</cp:coreProperties>
</file>