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482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502"/>
        <w:gridCol w:w="630"/>
        <w:gridCol w:w="602"/>
        <w:gridCol w:w="2722"/>
      </w:tblGrid>
      <w:tr w:rsidR="007961A7" w:rsidRPr="009E28AF" w14:paraId="7A4A17B8" w14:textId="77777777" w:rsidTr="009E28AF">
        <w:trPr>
          <w:trHeight w:val="20"/>
        </w:trPr>
        <w:tc>
          <w:tcPr>
            <w:tcW w:w="14821" w:type="dxa"/>
            <w:gridSpan w:val="5"/>
            <w:tcBorders>
              <w:bottom w:val="single" w:sz="4" w:space="0" w:color="auto"/>
            </w:tcBorders>
            <w:shd w:val="clear" w:color="auto" w:fill="auto"/>
          </w:tcPr>
          <w:p w14:paraId="5542AF40" w14:textId="77777777" w:rsidR="007961A7" w:rsidRPr="00025D8F" w:rsidRDefault="007961A7" w:rsidP="000567A2">
            <w:pPr>
              <w:pStyle w:val="BodyText"/>
              <w:spacing w:before="0" w:after="0"/>
              <w:jc w:val="center"/>
              <w:rPr>
                <w:rFonts w:asciiTheme="minorHAnsi" w:hAnsiTheme="minorHAnsi" w:cstheme="minorHAnsi"/>
                <w:b/>
                <w:bCs/>
                <w:sz w:val="22"/>
                <w:szCs w:val="22"/>
                <w:lang w:val="it-IT"/>
              </w:rPr>
            </w:pPr>
            <w:bookmarkStart w:id="0" w:name="_Hlk129252759"/>
            <w:r w:rsidRPr="00025D8F">
              <w:rPr>
                <w:rFonts w:asciiTheme="minorHAnsi" w:hAnsiTheme="minorHAnsi" w:cstheme="minorHAnsi"/>
                <w:b/>
                <w:bCs/>
                <w:sz w:val="22"/>
                <w:szCs w:val="22"/>
                <w:lang w:val="it-IT"/>
              </w:rPr>
              <w:t xml:space="preserve">PROGRAMUL REGIONAL </w:t>
            </w:r>
            <w:r w:rsidR="003F4F98" w:rsidRPr="00025D8F">
              <w:rPr>
                <w:rFonts w:asciiTheme="minorHAnsi" w:hAnsiTheme="minorHAnsi" w:cstheme="minorHAnsi"/>
                <w:b/>
                <w:bCs/>
                <w:sz w:val="22"/>
                <w:szCs w:val="22"/>
                <w:lang w:val="it-IT"/>
              </w:rPr>
              <w:t>SUD-MUNTENIA</w:t>
            </w:r>
            <w:r w:rsidRPr="00025D8F">
              <w:rPr>
                <w:rFonts w:asciiTheme="minorHAnsi" w:hAnsiTheme="minorHAnsi" w:cstheme="minorHAnsi"/>
                <w:b/>
                <w:bCs/>
                <w:sz w:val="22"/>
                <w:szCs w:val="22"/>
                <w:lang w:val="it-IT"/>
              </w:rPr>
              <w:t xml:space="preserve"> 2021-2027</w:t>
            </w:r>
          </w:p>
        </w:tc>
      </w:tr>
      <w:tr w:rsidR="007961A7" w:rsidRPr="009E28AF" w14:paraId="3D635127" w14:textId="77777777" w:rsidTr="009E28AF">
        <w:trPr>
          <w:trHeight w:val="1527"/>
        </w:trPr>
        <w:tc>
          <w:tcPr>
            <w:tcW w:w="14821" w:type="dxa"/>
            <w:gridSpan w:val="5"/>
            <w:tcBorders>
              <w:bottom w:val="single" w:sz="4" w:space="0" w:color="auto"/>
            </w:tcBorders>
            <w:shd w:val="clear" w:color="auto" w:fill="auto"/>
          </w:tcPr>
          <w:p w14:paraId="1CD06150" w14:textId="77777777" w:rsidR="00024AE1" w:rsidRPr="00025D8F" w:rsidRDefault="00024AE1" w:rsidP="000567A2">
            <w:pPr>
              <w:pStyle w:val="BodyText"/>
              <w:spacing w:before="0" w:after="0"/>
              <w:jc w:val="center"/>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Prioritatea 2 - O regiune cu orașe prietenoase cu mediu</w:t>
            </w:r>
          </w:p>
          <w:p w14:paraId="68D5CD4A" w14:textId="6605F898" w:rsidR="007961A7" w:rsidRPr="00025D8F" w:rsidRDefault="00024AE1" w:rsidP="000567A2">
            <w:pPr>
              <w:pStyle w:val="BodyText"/>
              <w:spacing w:before="0" w:after="0"/>
              <w:jc w:val="center"/>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Obiectivul Specific RSO 2.</w:t>
            </w:r>
            <w:r w:rsidR="006E442F">
              <w:rPr>
                <w:rFonts w:asciiTheme="minorHAnsi" w:hAnsiTheme="minorHAnsi" w:cstheme="minorHAnsi"/>
                <w:b/>
                <w:bCs/>
                <w:sz w:val="22"/>
                <w:szCs w:val="22"/>
                <w:lang w:val="it-IT"/>
              </w:rPr>
              <w:t>4</w:t>
            </w:r>
            <w:r w:rsidRPr="00025D8F">
              <w:rPr>
                <w:rFonts w:asciiTheme="minorHAnsi" w:hAnsiTheme="minorHAnsi" w:cstheme="minorHAnsi"/>
                <w:b/>
                <w:bCs/>
                <w:sz w:val="22"/>
                <w:szCs w:val="22"/>
                <w:lang w:val="it-IT"/>
              </w:rPr>
              <w:t xml:space="preserve"> - </w:t>
            </w:r>
            <w:r w:rsidR="006E442F" w:rsidRPr="006E442F">
              <w:rPr>
                <w:rFonts w:asciiTheme="minorHAnsi" w:hAnsiTheme="minorHAnsi" w:cstheme="minorHAnsi"/>
                <w:b/>
                <w:bCs/>
                <w:sz w:val="22"/>
                <w:szCs w:val="22"/>
                <w:lang w:val="it-IT"/>
              </w:rPr>
              <w:t>Promovarea adaptării la schimbările climatice și prevenirea riscurilor de dezastre și reziliență, pe baza unor abordări ecosistemice</w:t>
            </w:r>
            <w:r w:rsidRPr="00025D8F">
              <w:rPr>
                <w:rFonts w:asciiTheme="minorHAnsi" w:hAnsiTheme="minorHAnsi" w:cstheme="minorHAnsi"/>
                <w:b/>
                <w:bCs/>
                <w:sz w:val="22"/>
                <w:szCs w:val="22"/>
                <w:lang w:val="it-IT"/>
              </w:rPr>
              <w:t>, în cadrul Programului Regional Sud</w:t>
            </w:r>
            <w:r w:rsidR="00074C79">
              <w:rPr>
                <w:rFonts w:asciiTheme="minorHAnsi" w:hAnsiTheme="minorHAnsi" w:cstheme="minorHAnsi"/>
                <w:b/>
                <w:bCs/>
                <w:sz w:val="22"/>
                <w:szCs w:val="22"/>
                <w:lang w:val="it-IT"/>
              </w:rPr>
              <w:t>-</w:t>
            </w:r>
            <w:r w:rsidRPr="00025D8F">
              <w:rPr>
                <w:rFonts w:asciiTheme="minorHAnsi" w:hAnsiTheme="minorHAnsi" w:cstheme="minorHAnsi"/>
                <w:b/>
                <w:bCs/>
                <w:sz w:val="22"/>
                <w:szCs w:val="22"/>
                <w:lang w:val="it-IT"/>
              </w:rPr>
              <w:t>Muntenia 2021-2027</w:t>
            </w:r>
          </w:p>
          <w:p w14:paraId="5FE05D2C" w14:textId="580E63E8" w:rsidR="00024AE1" w:rsidRPr="00025D8F" w:rsidRDefault="00024AE1" w:rsidP="000567A2">
            <w:pPr>
              <w:pStyle w:val="BodyText"/>
              <w:spacing w:before="0" w:after="0"/>
              <w:jc w:val="center"/>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 xml:space="preserve">Apel de proiecte: </w:t>
            </w:r>
            <w:r w:rsidR="006E442F" w:rsidRPr="006E442F">
              <w:rPr>
                <w:rFonts w:asciiTheme="minorHAnsi" w:hAnsiTheme="minorHAnsi" w:cstheme="minorHAnsi"/>
                <w:b/>
                <w:bCs/>
                <w:sz w:val="22"/>
                <w:szCs w:val="22"/>
                <w:lang w:val="it-IT"/>
              </w:rPr>
              <w:t xml:space="preserve"> Promovarea eficienței energetice și reducerea emisiilor de gaze cu efect de seră prin investiții în clădiri publice, ale căror documentații tehnice au fost elaborate în cadrul Contractului de finanțare a serviciilor de dezvoltare a proiectelor cu nr. ELENA - 2019 - 154, finanțat din Horizon 2020 Energy Efficency Focus</w:t>
            </w:r>
          </w:p>
        </w:tc>
      </w:tr>
      <w:tr w:rsidR="007961A7" w:rsidRPr="009E28AF" w14:paraId="2B8FC6F6" w14:textId="77777777" w:rsidTr="009E28AF">
        <w:trPr>
          <w:trHeight w:val="357"/>
        </w:trPr>
        <w:tc>
          <w:tcPr>
            <w:tcW w:w="14821" w:type="dxa"/>
            <w:gridSpan w:val="5"/>
            <w:tcBorders>
              <w:bottom w:val="single" w:sz="4" w:space="0" w:color="auto"/>
            </w:tcBorders>
            <w:shd w:val="clear" w:color="auto" w:fill="auto"/>
          </w:tcPr>
          <w:p w14:paraId="262D1BC9" w14:textId="1B38370E" w:rsidR="007961A7" w:rsidRPr="00025D8F" w:rsidRDefault="007961A7" w:rsidP="000567A2">
            <w:pPr>
              <w:pStyle w:val="BodyText"/>
              <w:spacing w:before="0" w:after="0"/>
              <w:jc w:val="center"/>
              <w:rPr>
                <w:rFonts w:asciiTheme="minorHAnsi" w:hAnsiTheme="minorHAnsi" w:cstheme="minorHAnsi"/>
                <w:b/>
                <w:bCs/>
                <w:sz w:val="22"/>
                <w:szCs w:val="22"/>
                <w:lang w:val="it-IT"/>
              </w:rPr>
            </w:pPr>
          </w:p>
        </w:tc>
      </w:tr>
      <w:tr w:rsidR="007961A7" w:rsidRPr="009E28AF" w14:paraId="1F3A5036" w14:textId="77777777" w:rsidTr="009E28AF">
        <w:trPr>
          <w:trHeight w:val="588"/>
        </w:trPr>
        <w:tc>
          <w:tcPr>
            <w:tcW w:w="14821" w:type="dxa"/>
            <w:gridSpan w:val="5"/>
            <w:tcBorders>
              <w:bottom w:val="single" w:sz="4" w:space="0" w:color="auto"/>
            </w:tcBorders>
            <w:shd w:val="clear" w:color="auto" w:fill="auto"/>
          </w:tcPr>
          <w:p w14:paraId="45D09625" w14:textId="1F14BA43" w:rsidR="007961A7" w:rsidRPr="00025D8F" w:rsidRDefault="007961A7" w:rsidP="000567A2">
            <w:pPr>
              <w:pStyle w:val="BodyText"/>
              <w:spacing w:before="0" w:after="0"/>
              <w:jc w:val="center"/>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ANEXA - Grila de verificare a eligibilității cererilor de finanţare</w:t>
            </w:r>
            <w:r w:rsidR="00ED4A30" w:rsidRPr="00025D8F">
              <w:rPr>
                <w:rFonts w:asciiTheme="minorHAnsi" w:hAnsiTheme="minorHAnsi" w:cstheme="minorHAnsi"/>
                <w:b/>
                <w:bCs/>
                <w:sz w:val="22"/>
                <w:szCs w:val="22"/>
                <w:lang w:val="it-IT"/>
              </w:rPr>
              <w:t xml:space="preserve"> în etapa de contractare</w:t>
            </w:r>
          </w:p>
          <w:p w14:paraId="061CE95E" w14:textId="77777777" w:rsidR="00083A16" w:rsidRPr="00025D8F" w:rsidRDefault="00083A16" w:rsidP="000567A2">
            <w:pPr>
              <w:pStyle w:val="BodyText"/>
              <w:spacing w:before="0" w:after="0"/>
              <w:jc w:val="center"/>
              <w:rPr>
                <w:rFonts w:asciiTheme="minorHAnsi" w:hAnsiTheme="minorHAnsi" w:cstheme="minorHAnsi"/>
                <w:b/>
                <w:bCs/>
                <w:sz w:val="22"/>
                <w:szCs w:val="22"/>
                <w:lang w:val="it-IT"/>
              </w:rPr>
            </w:pPr>
          </w:p>
          <w:p w14:paraId="79803D88" w14:textId="77777777" w:rsidR="00083A16" w:rsidRPr="00025D8F" w:rsidRDefault="00647181" w:rsidP="00083A16">
            <w:pPr>
              <w:pStyle w:val="BodyText"/>
              <w:spacing w:before="0" w:after="0"/>
              <w:rPr>
                <w:rFonts w:asciiTheme="minorHAnsi" w:hAnsiTheme="minorHAnsi" w:cstheme="minorHAnsi"/>
                <w:b/>
                <w:bCs/>
                <w:sz w:val="22"/>
                <w:szCs w:val="22"/>
                <w:lang w:val="it-IT"/>
              </w:rPr>
            </w:pPr>
            <w:bookmarkStart w:id="1" w:name="_Hlk140232085"/>
            <w:r w:rsidRPr="00025D8F">
              <w:rPr>
                <w:rFonts w:asciiTheme="minorHAnsi" w:hAnsiTheme="minorHAnsi" w:cstheme="minorHAnsi"/>
                <w:b/>
                <w:bCs/>
                <w:sz w:val="22"/>
                <w:szCs w:val="22"/>
                <w:lang w:val="it-IT"/>
              </w:rPr>
              <w:t>Cod SMIS</w:t>
            </w:r>
            <w:r w:rsidR="00ED4A30" w:rsidRPr="00025D8F">
              <w:rPr>
                <w:rFonts w:asciiTheme="minorHAnsi" w:hAnsiTheme="minorHAnsi" w:cstheme="minorHAnsi"/>
                <w:b/>
                <w:bCs/>
                <w:sz w:val="22"/>
                <w:szCs w:val="22"/>
                <w:lang w:val="it-IT"/>
              </w:rPr>
              <w:t xml:space="preserve"> proiect</w:t>
            </w:r>
            <w:r w:rsidRPr="00025D8F">
              <w:rPr>
                <w:rFonts w:asciiTheme="minorHAnsi" w:hAnsiTheme="minorHAnsi" w:cstheme="minorHAnsi"/>
                <w:b/>
                <w:bCs/>
                <w:sz w:val="22"/>
                <w:szCs w:val="22"/>
                <w:lang w:val="it-IT"/>
              </w:rPr>
              <w:t xml:space="preserve">...................................  </w:t>
            </w:r>
            <w:bookmarkEnd w:id="1"/>
          </w:p>
          <w:p w14:paraId="4415E4E1" w14:textId="17D8F6C9" w:rsidR="00647181" w:rsidRPr="00025D8F" w:rsidRDefault="00647181" w:rsidP="00083A16">
            <w:pPr>
              <w:pStyle w:val="BodyText"/>
              <w:spacing w:before="0" w:after="0"/>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Nr de înregistrare</w:t>
            </w:r>
            <w:r w:rsidR="00ED4A30" w:rsidRPr="00025D8F">
              <w:rPr>
                <w:rFonts w:asciiTheme="minorHAnsi" w:hAnsiTheme="minorHAnsi" w:cstheme="minorHAnsi"/>
                <w:b/>
                <w:bCs/>
                <w:sz w:val="22"/>
                <w:szCs w:val="22"/>
                <w:lang w:val="it-IT"/>
              </w:rPr>
              <w:t xml:space="preserve"> proiect</w:t>
            </w:r>
            <w:r w:rsidRPr="00025D8F">
              <w:rPr>
                <w:rFonts w:asciiTheme="minorHAnsi" w:hAnsiTheme="minorHAnsi" w:cstheme="minorHAnsi"/>
                <w:b/>
                <w:bCs/>
                <w:sz w:val="22"/>
                <w:szCs w:val="22"/>
                <w:lang w:val="it-IT"/>
              </w:rPr>
              <w:t>......................</w:t>
            </w:r>
          </w:p>
          <w:p w14:paraId="70AC5B5F" w14:textId="47C5734E" w:rsidR="005D4D15" w:rsidRPr="00025D8F" w:rsidRDefault="00647181" w:rsidP="00083A16">
            <w:pPr>
              <w:pStyle w:val="BodyText"/>
              <w:spacing w:before="0" w:after="0"/>
              <w:rPr>
                <w:rFonts w:asciiTheme="minorHAnsi" w:hAnsiTheme="minorHAnsi" w:cstheme="minorHAnsi"/>
                <w:b/>
                <w:bCs/>
                <w:sz w:val="22"/>
                <w:szCs w:val="22"/>
                <w:lang w:val="it-IT"/>
              </w:rPr>
            </w:pPr>
            <w:bookmarkStart w:id="2" w:name="_Hlk140232062"/>
            <w:r w:rsidRPr="00025D8F">
              <w:rPr>
                <w:rFonts w:asciiTheme="minorHAnsi" w:hAnsiTheme="minorHAnsi" w:cstheme="minorHAnsi"/>
                <w:b/>
                <w:bCs/>
                <w:sz w:val="22"/>
                <w:szCs w:val="22"/>
                <w:lang w:val="it-IT"/>
              </w:rPr>
              <w:t>Titlul proiectului...........................</w:t>
            </w:r>
            <w:bookmarkEnd w:id="2"/>
          </w:p>
        </w:tc>
      </w:tr>
      <w:tr w:rsidR="007961A7" w:rsidRPr="009E28AF" w14:paraId="2D75E43C" w14:textId="77777777" w:rsidTr="009E28AF">
        <w:trPr>
          <w:trHeight w:val="20"/>
        </w:trPr>
        <w:tc>
          <w:tcPr>
            <w:tcW w:w="10365" w:type="dxa"/>
            <w:tcBorders>
              <w:bottom w:val="single" w:sz="4" w:space="0" w:color="auto"/>
            </w:tcBorders>
            <w:shd w:val="clear" w:color="auto" w:fill="auto"/>
          </w:tcPr>
          <w:p w14:paraId="1B23F578"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p>
        </w:tc>
        <w:tc>
          <w:tcPr>
            <w:tcW w:w="4456" w:type="dxa"/>
            <w:gridSpan w:val="4"/>
            <w:tcBorders>
              <w:bottom w:val="single" w:sz="4" w:space="0" w:color="auto"/>
            </w:tcBorders>
            <w:shd w:val="clear" w:color="auto" w:fill="auto"/>
          </w:tcPr>
          <w:p w14:paraId="4D8CCBDE"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p>
        </w:tc>
      </w:tr>
      <w:bookmarkEnd w:id="0"/>
      <w:tr w:rsidR="007961A7" w:rsidRPr="009E28AF" w14:paraId="56FA3FA6" w14:textId="77777777" w:rsidTr="00B77A02">
        <w:trPr>
          <w:trHeight w:val="20"/>
        </w:trPr>
        <w:tc>
          <w:tcPr>
            <w:tcW w:w="10365" w:type="dxa"/>
            <w:tcBorders>
              <w:bottom w:val="single" w:sz="4" w:space="0" w:color="auto"/>
            </w:tcBorders>
            <w:shd w:val="clear" w:color="auto" w:fill="auto"/>
          </w:tcPr>
          <w:p w14:paraId="1EC18A72" w14:textId="77777777" w:rsidR="007961A7" w:rsidRPr="00025D8F" w:rsidRDefault="007961A7" w:rsidP="000567A2">
            <w:pPr>
              <w:pStyle w:val="BodyText"/>
              <w:spacing w:before="0" w:after="0"/>
              <w:jc w:val="center"/>
              <w:rPr>
                <w:rFonts w:asciiTheme="minorHAnsi" w:hAnsiTheme="minorHAnsi" w:cstheme="minorHAnsi"/>
                <w:b/>
                <w:bCs/>
                <w:sz w:val="22"/>
                <w:szCs w:val="22"/>
                <w:lang w:val="it-IT"/>
              </w:rPr>
            </w:pPr>
            <w:r w:rsidRPr="00025D8F">
              <w:rPr>
                <w:rFonts w:asciiTheme="minorHAnsi" w:hAnsiTheme="minorHAnsi" w:cstheme="minorHAnsi"/>
                <w:b/>
                <w:bCs/>
                <w:color w:val="FFFFFF" w:themeColor="background1"/>
                <w:sz w:val="22"/>
                <w:szCs w:val="22"/>
                <w:lang w:val="it-IT"/>
              </w:rPr>
              <w:t>Cerinţa/ Criteriul</w:t>
            </w:r>
          </w:p>
        </w:tc>
        <w:tc>
          <w:tcPr>
            <w:tcW w:w="502" w:type="dxa"/>
            <w:tcBorders>
              <w:bottom w:val="single" w:sz="4" w:space="0" w:color="auto"/>
            </w:tcBorders>
            <w:shd w:val="clear" w:color="auto" w:fill="auto"/>
          </w:tcPr>
          <w:p w14:paraId="01E8F72F"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DA</w:t>
            </w:r>
          </w:p>
        </w:tc>
        <w:tc>
          <w:tcPr>
            <w:tcW w:w="630" w:type="dxa"/>
            <w:tcBorders>
              <w:bottom w:val="single" w:sz="4" w:space="0" w:color="auto"/>
            </w:tcBorders>
            <w:shd w:val="clear" w:color="auto" w:fill="auto"/>
          </w:tcPr>
          <w:p w14:paraId="615F694A"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NU</w:t>
            </w:r>
          </w:p>
        </w:tc>
        <w:tc>
          <w:tcPr>
            <w:tcW w:w="602" w:type="dxa"/>
            <w:tcBorders>
              <w:bottom w:val="single" w:sz="4" w:space="0" w:color="auto"/>
            </w:tcBorders>
            <w:shd w:val="clear" w:color="auto" w:fill="auto"/>
          </w:tcPr>
          <w:p w14:paraId="245723F6"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NA</w:t>
            </w:r>
          </w:p>
        </w:tc>
        <w:tc>
          <w:tcPr>
            <w:tcW w:w="2722" w:type="dxa"/>
            <w:tcBorders>
              <w:bottom w:val="single" w:sz="4" w:space="0" w:color="auto"/>
            </w:tcBorders>
            <w:shd w:val="clear" w:color="auto" w:fill="auto"/>
          </w:tcPr>
          <w:p w14:paraId="3E0B6A4F" w14:textId="5B96844E" w:rsidR="007961A7" w:rsidRPr="00025D8F" w:rsidRDefault="007D0543" w:rsidP="000567A2">
            <w:pPr>
              <w:pStyle w:val="BodyText"/>
              <w:spacing w:before="0" w:after="0"/>
              <w:ind w:right="-108" w:hanging="108"/>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 xml:space="preserve"> </w:t>
            </w:r>
            <w:r w:rsidR="007961A7" w:rsidRPr="00025D8F">
              <w:rPr>
                <w:rFonts w:asciiTheme="minorHAnsi" w:hAnsiTheme="minorHAnsi" w:cstheme="minorHAnsi"/>
                <w:b/>
                <w:bCs/>
                <w:sz w:val="22"/>
                <w:szCs w:val="22"/>
                <w:lang w:val="it-IT"/>
              </w:rPr>
              <w:t>Observații</w:t>
            </w:r>
          </w:p>
        </w:tc>
      </w:tr>
      <w:tr w:rsidR="00803B36" w:rsidRPr="009E28AF" w14:paraId="20AE8018" w14:textId="77777777" w:rsidTr="009E28AF">
        <w:trPr>
          <w:trHeight w:val="20"/>
        </w:trPr>
        <w:tc>
          <w:tcPr>
            <w:tcW w:w="14821" w:type="dxa"/>
            <w:gridSpan w:val="5"/>
            <w:tcBorders>
              <w:bottom w:val="single" w:sz="4" w:space="0" w:color="auto"/>
            </w:tcBorders>
            <w:shd w:val="clear" w:color="auto" w:fill="auto"/>
          </w:tcPr>
          <w:p w14:paraId="5968B32C" w14:textId="77777777" w:rsidR="00803B36" w:rsidRPr="00025D8F" w:rsidRDefault="00803B36" w:rsidP="00803B36">
            <w:pPr>
              <w:pStyle w:val="BodyText"/>
              <w:spacing w:before="0" w:after="0"/>
              <w:ind w:right="-108" w:hanging="108"/>
              <w:jc w:val="center"/>
              <w:rPr>
                <w:rFonts w:asciiTheme="minorHAnsi" w:hAnsiTheme="minorHAnsi" w:cstheme="minorHAnsi"/>
                <w:b/>
                <w:bCs/>
                <w:sz w:val="22"/>
                <w:szCs w:val="22"/>
                <w:lang w:val="en-US"/>
              </w:rPr>
            </w:pPr>
            <w:r w:rsidRPr="00025D8F">
              <w:rPr>
                <w:rFonts w:asciiTheme="minorHAnsi" w:hAnsiTheme="minorHAnsi" w:cstheme="minorHAnsi"/>
                <w:b/>
                <w:color w:val="FFFFFF" w:themeColor="background1"/>
                <w:sz w:val="22"/>
                <w:szCs w:val="22"/>
                <w:lang w:val="it-IT"/>
              </w:rPr>
              <w:t xml:space="preserve">CEREREA DE </w:t>
            </w:r>
            <w:r w:rsidRPr="00025D8F">
              <w:rPr>
                <w:rFonts w:asciiTheme="minorHAnsi" w:hAnsiTheme="minorHAnsi" w:cstheme="minorHAnsi"/>
                <w:b/>
                <w:color w:val="FFFFFF" w:themeColor="background1"/>
                <w:sz w:val="22"/>
                <w:szCs w:val="22"/>
                <w:lang w:val="en-US"/>
              </w:rPr>
              <w:t xml:space="preserve"> FINAN</w:t>
            </w:r>
            <w:r w:rsidRPr="00025D8F">
              <w:rPr>
                <w:rFonts w:asciiTheme="minorHAnsi" w:hAnsiTheme="minorHAnsi" w:cstheme="minorHAnsi"/>
                <w:b/>
                <w:color w:val="FFFFFF" w:themeColor="background1"/>
                <w:sz w:val="22"/>
                <w:szCs w:val="22"/>
              </w:rPr>
              <w:t>Ț</w:t>
            </w:r>
            <w:r w:rsidRPr="00025D8F">
              <w:rPr>
                <w:rFonts w:asciiTheme="minorHAnsi" w:hAnsiTheme="minorHAnsi" w:cstheme="minorHAnsi"/>
                <w:b/>
                <w:color w:val="FFFFFF" w:themeColor="background1"/>
                <w:sz w:val="22"/>
                <w:szCs w:val="22"/>
                <w:lang w:val="en-US"/>
              </w:rPr>
              <w:t>ARE</w:t>
            </w:r>
          </w:p>
        </w:tc>
      </w:tr>
      <w:tr w:rsidR="00803B36" w:rsidRPr="009E28AF" w14:paraId="2B842AD7" w14:textId="77777777" w:rsidTr="00B77A02">
        <w:trPr>
          <w:trHeight w:val="20"/>
        </w:trPr>
        <w:tc>
          <w:tcPr>
            <w:tcW w:w="10365" w:type="dxa"/>
            <w:tcBorders>
              <w:bottom w:val="single" w:sz="4" w:space="0" w:color="auto"/>
            </w:tcBorders>
            <w:shd w:val="clear" w:color="auto" w:fill="auto"/>
          </w:tcPr>
          <w:p w14:paraId="6174DBC7" w14:textId="30B54413" w:rsidR="00803B36" w:rsidRPr="00025D8F" w:rsidRDefault="00803B36" w:rsidP="00803B36">
            <w:pPr>
              <w:pStyle w:val="BodyText"/>
              <w:spacing w:before="0" w:after="0"/>
              <w:ind w:left="414"/>
              <w:jc w:val="both"/>
              <w:rPr>
                <w:rFonts w:asciiTheme="minorHAnsi" w:hAnsiTheme="minorHAnsi" w:cstheme="minorHAnsi"/>
                <w:bCs/>
                <w:color w:val="FFFFFF" w:themeColor="background1"/>
                <w:sz w:val="22"/>
                <w:szCs w:val="22"/>
                <w:lang w:val="it-IT"/>
              </w:rPr>
            </w:pPr>
            <w:r w:rsidRPr="00025D8F">
              <w:rPr>
                <w:rFonts w:asciiTheme="minorHAnsi" w:hAnsiTheme="minorHAnsi" w:cstheme="minorHAnsi"/>
                <w:bCs/>
                <w:iCs w:val="0"/>
                <w:color w:val="000000" w:themeColor="text1"/>
                <w:sz w:val="22"/>
                <w:szCs w:val="22"/>
              </w:rPr>
              <w:t xml:space="preserve">Toate </w:t>
            </w:r>
            <w:r w:rsidR="00B83867" w:rsidRPr="00025D8F">
              <w:rPr>
                <w:rFonts w:asciiTheme="minorHAnsi" w:hAnsiTheme="minorHAnsi" w:cstheme="minorHAnsi"/>
                <w:bCs/>
                <w:iCs w:val="0"/>
                <w:color w:val="000000" w:themeColor="text1"/>
                <w:sz w:val="22"/>
                <w:szCs w:val="22"/>
              </w:rPr>
              <w:t>secțiun</w:t>
            </w:r>
            <w:r w:rsidRPr="00025D8F">
              <w:rPr>
                <w:rFonts w:asciiTheme="minorHAnsi" w:hAnsiTheme="minorHAnsi" w:cstheme="minorHAnsi"/>
                <w:bCs/>
                <w:iCs w:val="0"/>
                <w:color w:val="000000" w:themeColor="text1"/>
                <w:sz w:val="22"/>
                <w:szCs w:val="22"/>
              </w:rPr>
              <w:t>ile din cererea de finanțare  sunt completate cu datele solicitate pentru specificul apelului de proiecte</w:t>
            </w:r>
            <w:r w:rsidR="00B83867" w:rsidRPr="00025D8F">
              <w:rPr>
                <w:rFonts w:asciiTheme="minorHAnsi" w:hAnsiTheme="minorHAnsi" w:cstheme="minorHAnsi"/>
                <w:bCs/>
                <w:iCs w:val="0"/>
                <w:color w:val="000000" w:themeColor="text1"/>
                <w:sz w:val="22"/>
                <w:szCs w:val="22"/>
              </w:rPr>
              <w:t>, corelate cu informațiile din anexele atașate</w:t>
            </w:r>
            <w:r w:rsidRPr="00025D8F">
              <w:rPr>
                <w:rFonts w:asciiTheme="minorHAnsi" w:hAnsiTheme="minorHAnsi" w:cstheme="minorHAnsi"/>
                <w:bCs/>
                <w:iCs w:val="0"/>
                <w:color w:val="000000" w:themeColor="text1"/>
                <w:sz w:val="22"/>
                <w:szCs w:val="22"/>
              </w:rPr>
              <w:t xml:space="preserve"> </w:t>
            </w:r>
            <w:proofErr w:type="spellStart"/>
            <w:r w:rsidRPr="00025D8F">
              <w:rPr>
                <w:rFonts w:asciiTheme="minorHAnsi" w:hAnsiTheme="minorHAnsi" w:cstheme="minorHAnsi"/>
                <w:bCs/>
                <w:iCs w:val="0"/>
                <w:color w:val="000000" w:themeColor="text1"/>
                <w:sz w:val="22"/>
                <w:szCs w:val="22"/>
              </w:rPr>
              <w:t>şi</w:t>
            </w:r>
            <w:proofErr w:type="spellEnd"/>
            <w:r w:rsidRPr="00025D8F">
              <w:rPr>
                <w:rFonts w:asciiTheme="minorHAnsi" w:hAnsiTheme="minorHAnsi" w:cstheme="minorHAnsi"/>
                <w:bCs/>
                <w:iCs w:val="0"/>
                <w:color w:val="000000" w:themeColor="text1"/>
                <w:sz w:val="22"/>
                <w:szCs w:val="22"/>
              </w:rPr>
              <w:t xml:space="preserve"> respectă modelul </w:t>
            </w:r>
            <w:proofErr w:type="spellStart"/>
            <w:r w:rsidRPr="00025D8F">
              <w:rPr>
                <w:rFonts w:asciiTheme="minorHAnsi" w:hAnsiTheme="minorHAnsi" w:cstheme="minorHAnsi"/>
                <w:bCs/>
                <w:iCs w:val="0"/>
                <w:color w:val="000000" w:themeColor="text1"/>
                <w:sz w:val="22"/>
                <w:szCs w:val="22"/>
              </w:rPr>
              <w:t>prevazut</w:t>
            </w:r>
            <w:proofErr w:type="spellEnd"/>
            <w:r w:rsidRPr="00025D8F">
              <w:rPr>
                <w:rFonts w:asciiTheme="minorHAnsi" w:hAnsiTheme="minorHAnsi" w:cstheme="minorHAnsi"/>
                <w:bCs/>
                <w:iCs w:val="0"/>
                <w:color w:val="000000" w:themeColor="text1"/>
                <w:sz w:val="22"/>
                <w:szCs w:val="22"/>
              </w:rPr>
              <w:t xml:space="preserve"> </w:t>
            </w:r>
            <w:r w:rsidRPr="00025D8F">
              <w:rPr>
                <w:rFonts w:asciiTheme="minorHAnsi" w:hAnsiTheme="minorHAnsi" w:cstheme="minorHAnsi"/>
                <w:b/>
                <w:iCs w:val="0"/>
                <w:color w:val="000000" w:themeColor="text1"/>
                <w:sz w:val="22"/>
                <w:szCs w:val="22"/>
              </w:rPr>
              <w:t xml:space="preserve">Anexa </w:t>
            </w:r>
            <w:r w:rsidR="00083A16" w:rsidRPr="00025D8F">
              <w:rPr>
                <w:rFonts w:asciiTheme="minorHAnsi" w:hAnsiTheme="minorHAnsi" w:cstheme="minorHAnsi"/>
                <w:b/>
                <w:iCs w:val="0"/>
                <w:color w:val="000000" w:themeColor="text1"/>
                <w:sz w:val="22"/>
                <w:szCs w:val="22"/>
              </w:rPr>
              <w:t>Cererea de finanțare,</w:t>
            </w:r>
            <w:r w:rsidRPr="00025D8F">
              <w:rPr>
                <w:rFonts w:asciiTheme="minorHAnsi" w:hAnsiTheme="minorHAnsi" w:cstheme="minorHAnsi"/>
                <w:bCs/>
                <w:iCs w:val="0"/>
                <w:color w:val="000000" w:themeColor="text1"/>
                <w:sz w:val="22"/>
                <w:szCs w:val="22"/>
              </w:rPr>
              <w:t xml:space="preserve"> la Ghidul solicitantului, specific </w:t>
            </w:r>
            <w:r w:rsidR="00B83867" w:rsidRPr="00025D8F">
              <w:rPr>
                <w:rFonts w:asciiTheme="minorHAnsi" w:hAnsiTheme="minorHAnsi" w:cstheme="minorHAnsi"/>
                <w:bCs/>
                <w:iCs w:val="0"/>
                <w:color w:val="000000" w:themeColor="text1"/>
                <w:sz w:val="22"/>
                <w:szCs w:val="22"/>
              </w:rPr>
              <w:t xml:space="preserve">priorității </w:t>
            </w:r>
            <w:r w:rsidRPr="00025D8F">
              <w:rPr>
                <w:rFonts w:asciiTheme="minorHAnsi" w:hAnsiTheme="minorHAnsi" w:cstheme="minorHAnsi"/>
                <w:b/>
                <w:iCs w:val="0"/>
                <w:color w:val="000000" w:themeColor="text1"/>
                <w:sz w:val="22"/>
                <w:szCs w:val="22"/>
              </w:rPr>
              <w:t>P</w:t>
            </w:r>
            <w:r w:rsidR="0062263F" w:rsidRPr="00025D8F">
              <w:rPr>
                <w:rFonts w:asciiTheme="minorHAnsi" w:hAnsiTheme="minorHAnsi" w:cstheme="minorHAnsi"/>
                <w:b/>
                <w:iCs w:val="0"/>
                <w:color w:val="000000" w:themeColor="text1"/>
                <w:sz w:val="22"/>
                <w:szCs w:val="22"/>
              </w:rPr>
              <w:t>2</w:t>
            </w:r>
            <w:r w:rsidRPr="00025D8F">
              <w:rPr>
                <w:rFonts w:asciiTheme="minorHAnsi" w:hAnsiTheme="minorHAnsi" w:cstheme="minorHAnsi"/>
                <w:b/>
                <w:iCs w:val="0"/>
                <w:color w:val="000000" w:themeColor="text1"/>
                <w:sz w:val="22"/>
                <w:szCs w:val="22"/>
              </w:rPr>
              <w:t xml:space="preserve">, </w:t>
            </w:r>
            <w:r w:rsidR="00B83867" w:rsidRPr="00025D8F">
              <w:rPr>
                <w:rFonts w:asciiTheme="minorHAnsi" w:hAnsiTheme="minorHAnsi" w:cstheme="minorHAnsi"/>
                <w:bCs/>
                <w:iCs w:val="0"/>
                <w:color w:val="000000" w:themeColor="text1"/>
                <w:sz w:val="22"/>
                <w:szCs w:val="22"/>
              </w:rPr>
              <w:t>obiectivul specific</w:t>
            </w:r>
            <w:r w:rsidR="00B83867" w:rsidRPr="00025D8F">
              <w:rPr>
                <w:rFonts w:asciiTheme="minorHAnsi" w:hAnsiTheme="minorHAnsi" w:cstheme="minorHAnsi"/>
                <w:b/>
                <w:iCs w:val="0"/>
                <w:color w:val="000000" w:themeColor="text1"/>
                <w:sz w:val="22"/>
                <w:szCs w:val="22"/>
              </w:rPr>
              <w:t xml:space="preserve"> </w:t>
            </w:r>
            <w:r w:rsidRPr="00025D8F">
              <w:rPr>
                <w:rFonts w:asciiTheme="minorHAnsi" w:hAnsiTheme="minorHAnsi" w:cstheme="minorHAnsi"/>
                <w:b/>
                <w:iCs w:val="0"/>
                <w:color w:val="000000" w:themeColor="text1"/>
                <w:sz w:val="22"/>
                <w:szCs w:val="22"/>
              </w:rPr>
              <w:t>RSO</w:t>
            </w:r>
            <w:r w:rsidR="0062263F" w:rsidRPr="00025D8F">
              <w:rPr>
                <w:rFonts w:asciiTheme="minorHAnsi" w:hAnsiTheme="minorHAnsi" w:cstheme="minorHAnsi"/>
                <w:b/>
                <w:iCs w:val="0"/>
                <w:color w:val="000000" w:themeColor="text1"/>
                <w:sz w:val="22"/>
                <w:szCs w:val="22"/>
              </w:rPr>
              <w:t>2.</w:t>
            </w:r>
            <w:r w:rsidR="006E442F">
              <w:rPr>
                <w:rFonts w:asciiTheme="minorHAnsi" w:hAnsiTheme="minorHAnsi" w:cstheme="minorHAnsi"/>
                <w:b/>
                <w:iCs w:val="0"/>
                <w:color w:val="000000" w:themeColor="text1"/>
                <w:sz w:val="22"/>
                <w:szCs w:val="22"/>
              </w:rPr>
              <w:t>4</w:t>
            </w:r>
            <w:r w:rsidRPr="00025D8F">
              <w:rPr>
                <w:rFonts w:asciiTheme="minorHAnsi" w:hAnsiTheme="minorHAnsi" w:cstheme="minorHAnsi"/>
                <w:bCs/>
                <w:iCs w:val="0"/>
                <w:color w:val="000000" w:themeColor="text1"/>
                <w:sz w:val="22"/>
                <w:szCs w:val="22"/>
              </w:rPr>
              <w:t>?</w:t>
            </w:r>
          </w:p>
        </w:tc>
        <w:tc>
          <w:tcPr>
            <w:tcW w:w="502" w:type="dxa"/>
            <w:tcBorders>
              <w:bottom w:val="single" w:sz="4" w:space="0" w:color="auto"/>
            </w:tcBorders>
            <w:shd w:val="clear" w:color="auto" w:fill="auto"/>
          </w:tcPr>
          <w:p w14:paraId="5B2050EF"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30" w:type="dxa"/>
            <w:tcBorders>
              <w:bottom w:val="single" w:sz="4" w:space="0" w:color="auto"/>
            </w:tcBorders>
            <w:shd w:val="clear" w:color="auto" w:fill="auto"/>
          </w:tcPr>
          <w:p w14:paraId="01CDD365"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02" w:type="dxa"/>
            <w:tcBorders>
              <w:bottom w:val="single" w:sz="4" w:space="0" w:color="auto"/>
            </w:tcBorders>
            <w:shd w:val="clear" w:color="auto" w:fill="auto"/>
          </w:tcPr>
          <w:p w14:paraId="503372C0"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2722" w:type="dxa"/>
            <w:tcBorders>
              <w:bottom w:val="single" w:sz="4" w:space="0" w:color="auto"/>
            </w:tcBorders>
            <w:shd w:val="clear" w:color="auto" w:fill="auto"/>
          </w:tcPr>
          <w:p w14:paraId="60C61E45" w14:textId="77777777" w:rsidR="00803B36" w:rsidRPr="00025D8F" w:rsidRDefault="00803B36" w:rsidP="000567A2">
            <w:pPr>
              <w:pStyle w:val="BodyText"/>
              <w:spacing w:before="0" w:after="0"/>
              <w:ind w:right="-108" w:hanging="108"/>
              <w:jc w:val="both"/>
              <w:rPr>
                <w:rFonts w:asciiTheme="minorHAnsi" w:hAnsiTheme="minorHAnsi" w:cstheme="minorHAnsi"/>
                <w:b/>
                <w:bCs/>
                <w:sz w:val="22"/>
                <w:szCs w:val="22"/>
                <w:lang w:val="it-IT"/>
              </w:rPr>
            </w:pPr>
          </w:p>
        </w:tc>
      </w:tr>
      <w:tr w:rsidR="00803B36" w:rsidRPr="009E28AF" w14:paraId="686D6DFC" w14:textId="77777777" w:rsidTr="00B77A02">
        <w:trPr>
          <w:trHeight w:val="20"/>
        </w:trPr>
        <w:tc>
          <w:tcPr>
            <w:tcW w:w="10365" w:type="dxa"/>
            <w:tcBorders>
              <w:bottom w:val="single" w:sz="4" w:space="0" w:color="auto"/>
            </w:tcBorders>
            <w:shd w:val="clear" w:color="auto" w:fill="auto"/>
          </w:tcPr>
          <w:p w14:paraId="086C318E" w14:textId="77777777" w:rsidR="00803B36" w:rsidRPr="00025D8F" w:rsidRDefault="00803B36" w:rsidP="00803B36">
            <w:pPr>
              <w:pStyle w:val="BodyText"/>
              <w:spacing w:before="0" w:after="0"/>
              <w:ind w:left="414"/>
              <w:jc w:val="both"/>
              <w:rPr>
                <w:rFonts w:asciiTheme="minorHAnsi" w:hAnsiTheme="minorHAnsi" w:cstheme="minorHAnsi"/>
                <w:bCs/>
                <w:color w:val="FFFFFF" w:themeColor="background1"/>
                <w:sz w:val="22"/>
                <w:szCs w:val="22"/>
                <w:lang w:val="it-IT"/>
              </w:rPr>
            </w:pPr>
            <w:r w:rsidRPr="00025D8F">
              <w:rPr>
                <w:rFonts w:asciiTheme="minorHAnsi" w:hAnsiTheme="minorHAnsi" w:cstheme="minorHAnsi"/>
                <w:bCs/>
                <w:iCs w:val="0"/>
                <w:color w:val="000000" w:themeColor="text1"/>
                <w:sz w:val="22"/>
                <w:szCs w:val="22"/>
              </w:rPr>
              <w:t xml:space="preserve">Cererea de </w:t>
            </w:r>
            <w:proofErr w:type="spellStart"/>
            <w:r w:rsidRPr="00025D8F">
              <w:rPr>
                <w:rFonts w:asciiTheme="minorHAnsi" w:hAnsiTheme="minorHAnsi" w:cstheme="minorHAnsi"/>
                <w:bCs/>
                <w:iCs w:val="0"/>
                <w:color w:val="000000" w:themeColor="text1"/>
                <w:sz w:val="22"/>
                <w:szCs w:val="22"/>
              </w:rPr>
              <w:t>finanţare</w:t>
            </w:r>
            <w:proofErr w:type="spellEnd"/>
            <w:r w:rsidRPr="00025D8F">
              <w:rPr>
                <w:rFonts w:asciiTheme="minorHAnsi" w:hAnsiTheme="minorHAnsi" w:cstheme="minorHAnsi"/>
                <w:bCs/>
                <w:iCs w:val="0"/>
                <w:color w:val="000000" w:themeColor="text1"/>
                <w:sz w:val="22"/>
                <w:szCs w:val="22"/>
              </w:rPr>
              <w:t xml:space="preserve"> este tehnoredactată în limba română?</w:t>
            </w:r>
          </w:p>
        </w:tc>
        <w:tc>
          <w:tcPr>
            <w:tcW w:w="502" w:type="dxa"/>
            <w:tcBorders>
              <w:bottom w:val="single" w:sz="4" w:space="0" w:color="auto"/>
            </w:tcBorders>
            <w:shd w:val="clear" w:color="auto" w:fill="auto"/>
          </w:tcPr>
          <w:p w14:paraId="39B5D7F2"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30" w:type="dxa"/>
            <w:tcBorders>
              <w:bottom w:val="single" w:sz="4" w:space="0" w:color="auto"/>
            </w:tcBorders>
            <w:shd w:val="clear" w:color="auto" w:fill="auto"/>
          </w:tcPr>
          <w:p w14:paraId="102A4412"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02" w:type="dxa"/>
            <w:tcBorders>
              <w:bottom w:val="single" w:sz="4" w:space="0" w:color="auto"/>
            </w:tcBorders>
            <w:shd w:val="clear" w:color="auto" w:fill="auto"/>
          </w:tcPr>
          <w:p w14:paraId="40822242"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2722" w:type="dxa"/>
            <w:tcBorders>
              <w:bottom w:val="single" w:sz="4" w:space="0" w:color="auto"/>
            </w:tcBorders>
            <w:shd w:val="clear" w:color="auto" w:fill="auto"/>
          </w:tcPr>
          <w:p w14:paraId="5B690EE6" w14:textId="77777777" w:rsidR="00803B36" w:rsidRPr="00025D8F" w:rsidRDefault="00803B36" w:rsidP="000567A2">
            <w:pPr>
              <w:pStyle w:val="BodyText"/>
              <w:spacing w:before="0" w:after="0"/>
              <w:ind w:right="-108" w:hanging="108"/>
              <w:jc w:val="both"/>
              <w:rPr>
                <w:rFonts w:asciiTheme="minorHAnsi" w:hAnsiTheme="minorHAnsi" w:cstheme="minorHAnsi"/>
                <w:b/>
                <w:bCs/>
                <w:sz w:val="22"/>
                <w:szCs w:val="22"/>
                <w:lang w:val="it-IT"/>
              </w:rPr>
            </w:pPr>
          </w:p>
        </w:tc>
      </w:tr>
      <w:tr w:rsidR="007961A7" w:rsidRPr="009E28AF" w14:paraId="1E9FB28E" w14:textId="77777777" w:rsidTr="009E28AF">
        <w:trPr>
          <w:trHeight w:val="330"/>
        </w:trPr>
        <w:tc>
          <w:tcPr>
            <w:tcW w:w="14821" w:type="dxa"/>
            <w:gridSpan w:val="5"/>
            <w:shd w:val="clear" w:color="auto" w:fill="auto"/>
          </w:tcPr>
          <w:p w14:paraId="492153FB" w14:textId="77777777" w:rsidR="007961A7" w:rsidRPr="00025D8F" w:rsidRDefault="007961A7" w:rsidP="000567A2">
            <w:pPr>
              <w:pStyle w:val="Footer"/>
              <w:spacing w:before="0" w:after="0"/>
              <w:jc w:val="center"/>
              <w:rPr>
                <w:rFonts w:asciiTheme="minorHAnsi" w:hAnsiTheme="minorHAnsi" w:cstheme="minorHAnsi"/>
                <w:color w:val="000000" w:themeColor="text1"/>
                <w:sz w:val="22"/>
                <w:szCs w:val="22"/>
                <w:lang w:val="it-IT"/>
              </w:rPr>
            </w:pPr>
            <w:r w:rsidRPr="00025D8F">
              <w:rPr>
                <w:rFonts w:asciiTheme="minorHAnsi" w:hAnsiTheme="minorHAnsi" w:cstheme="minorHAnsi"/>
                <w:b/>
                <w:color w:val="FFFFFF" w:themeColor="background1"/>
                <w:sz w:val="22"/>
                <w:szCs w:val="22"/>
                <w:lang w:val="it-IT"/>
              </w:rPr>
              <w:t>A. ELIGIBILITATEA SOLICITANȚILOR ȘI PARTENERILOR</w:t>
            </w:r>
          </w:p>
        </w:tc>
      </w:tr>
      <w:tr w:rsidR="007961A7" w:rsidRPr="009E28AF" w14:paraId="0A0A9A23" w14:textId="77777777" w:rsidTr="00B77A02">
        <w:trPr>
          <w:trHeight w:val="20"/>
        </w:trPr>
        <w:tc>
          <w:tcPr>
            <w:tcW w:w="10365" w:type="dxa"/>
            <w:shd w:val="clear" w:color="auto" w:fill="auto"/>
          </w:tcPr>
          <w:p w14:paraId="6F91BA6A" w14:textId="742FC3D9" w:rsidR="007961A7" w:rsidRPr="00025D8F" w:rsidRDefault="00545DC0" w:rsidP="000567A2">
            <w:pPr>
              <w:spacing w:before="0" w:after="0"/>
              <w:ind w:left="360"/>
              <w:jc w:val="both"/>
              <w:rPr>
                <w:rFonts w:asciiTheme="minorHAnsi" w:hAnsiTheme="minorHAnsi" w:cstheme="minorHAnsi"/>
                <w:b/>
                <w:color w:val="000000" w:themeColor="text1"/>
                <w:sz w:val="22"/>
                <w:szCs w:val="22"/>
              </w:rPr>
            </w:pPr>
            <w:r w:rsidRPr="00025D8F">
              <w:rPr>
                <w:rFonts w:asciiTheme="minorHAnsi" w:hAnsiTheme="minorHAnsi" w:cstheme="minorHAnsi"/>
                <w:b/>
                <w:color w:val="000000" w:themeColor="text1"/>
                <w:sz w:val="22"/>
                <w:szCs w:val="22"/>
              </w:rPr>
              <w:t xml:space="preserve">1. </w:t>
            </w:r>
            <w:r w:rsidR="007961A7" w:rsidRPr="00025D8F">
              <w:rPr>
                <w:rFonts w:asciiTheme="minorHAnsi" w:hAnsiTheme="minorHAnsi" w:cstheme="minorHAnsi"/>
                <w:b/>
                <w:color w:val="000000" w:themeColor="text1"/>
                <w:sz w:val="22"/>
                <w:szCs w:val="22"/>
              </w:rPr>
              <w:t>Forma de constituire a solicitantului</w:t>
            </w:r>
          </w:p>
          <w:p w14:paraId="47FD1FC9" w14:textId="77777777" w:rsidR="00A51B36" w:rsidRDefault="007961A7" w:rsidP="00B77A02">
            <w:pPr>
              <w:spacing w:before="0" w:after="0"/>
              <w:ind w:left="36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 xml:space="preserve">Solicitantul se încadrează în categoria solicitanților eligibili în conformitate cu prevederile ghidului specific </w:t>
            </w:r>
          </w:p>
          <w:p w14:paraId="1BB360AF" w14:textId="5DCEBBEB" w:rsidR="00B77A02" w:rsidRPr="00025D8F" w:rsidRDefault="00B77A02" w:rsidP="00B77A02">
            <w:pPr>
              <w:spacing w:before="0" w:after="0"/>
              <w:ind w:left="360"/>
              <w:jc w:val="both"/>
              <w:rPr>
                <w:rFonts w:asciiTheme="minorHAnsi" w:hAnsiTheme="minorHAnsi" w:cstheme="minorHAnsi"/>
                <w:color w:val="000000" w:themeColor="text1"/>
                <w:sz w:val="22"/>
                <w:szCs w:val="22"/>
              </w:rPr>
            </w:pPr>
          </w:p>
          <w:p w14:paraId="4B90D298" w14:textId="0943B9B7" w:rsidR="00B77A02" w:rsidRPr="00A51B36" w:rsidRDefault="00B77A02" w:rsidP="00A51B36">
            <w:pPr>
              <w:pStyle w:val="ListParagraph"/>
              <w:numPr>
                <w:ilvl w:val="0"/>
                <w:numId w:val="4"/>
              </w:numPr>
              <w:spacing w:after="0"/>
              <w:rPr>
                <w:rFonts w:asciiTheme="minorHAnsi" w:hAnsiTheme="minorHAnsi" w:cstheme="minorHAnsi"/>
                <w:color w:val="000000" w:themeColor="text1"/>
                <w:sz w:val="22"/>
                <w:szCs w:val="22"/>
              </w:rPr>
            </w:pPr>
            <w:r w:rsidRPr="00A51B36">
              <w:rPr>
                <w:rFonts w:asciiTheme="minorHAnsi" w:hAnsiTheme="minorHAnsi" w:cstheme="minorHAnsi"/>
                <w:color w:val="000000" w:themeColor="text1"/>
                <w:sz w:val="22"/>
                <w:szCs w:val="22"/>
              </w:rPr>
              <w:t xml:space="preserve">Instituții publice din subordinea Autorităților Publice Centrale: instituțiile publice din subordinea Guvernului ori a ministerelor, </w:t>
            </w:r>
            <w:proofErr w:type="spellStart"/>
            <w:r w:rsidRPr="00A51B36">
              <w:rPr>
                <w:rFonts w:asciiTheme="minorHAnsi" w:hAnsiTheme="minorHAnsi" w:cstheme="minorHAnsi"/>
                <w:color w:val="000000" w:themeColor="text1"/>
                <w:sz w:val="22"/>
                <w:szCs w:val="22"/>
              </w:rPr>
              <w:t>autorităţile</w:t>
            </w:r>
            <w:proofErr w:type="spellEnd"/>
            <w:r w:rsidRPr="00A51B36">
              <w:rPr>
                <w:rFonts w:asciiTheme="minorHAnsi" w:hAnsiTheme="minorHAnsi" w:cstheme="minorHAnsi"/>
                <w:color w:val="000000" w:themeColor="text1"/>
                <w:sz w:val="22"/>
                <w:szCs w:val="22"/>
              </w:rPr>
              <w:t xml:space="preserve"> administrative autonome, Instituția prefectului (OUG nr. 57/2019 privind Codul Administrativ, cu modificările și completările ulterioare).</w:t>
            </w:r>
          </w:p>
          <w:p w14:paraId="0DEBF3D4" w14:textId="29818E84" w:rsidR="00B77A02" w:rsidRPr="00A51B36" w:rsidRDefault="00B77A02" w:rsidP="00A51B36">
            <w:pPr>
              <w:pStyle w:val="ListParagraph"/>
              <w:numPr>
                <w:ilvl w:val="0"/>
                <w:numId w:val="4"/>
              </w:numPr>
              <w:spacing w:after="0"/>
              <w:rPr>
                <w:rFonts w:asciiTheme="minorHAnsi" w:hAnsiTheme="minorHAnsi" w:cstheme="minorHAnsi"/>
                <w:color w:val="000000" w:themeColor="text1"/>
                <w:sz w:val="22"/>
                <w:szCs w:val="22"/>
              </w:rPr>
            </w:pPr>
            <w:r w:rsidRPr="00A51B36">
              <w:rPr>
                <w:rFonts w:asciiTheme="minorHAnsi" w:hAnsiTheme="minorHAnsi" w:cstheme="minorHAnsi"/>
                <w:color w:val="000000" w:themeColor="text1"/>
                <w:sz w:val="22"/>
                <w:szCs w:val="22"/>
              </w:rPr>
              <w:t>Autoritățile și instituțiile publice locale - Unitățile Administrativ Teritoriale (UAT comună, oraș,</w:t>
            </w:r>
            <w:r w:rsidR="00E94513">
              <w:rPr>
                <w:rFonts w:asciiTheme="minorHAnsi" w:hAnsiTheme="minorHAnsi" w:cstheme="minorHAnsi"/>
                <w:color w:val="000000" w:themeColor="text1"/>
                <w:sz w:val="22"/>
                <w:szCs w:val="22"/>
              </w:rPr>
              <w:t xml:space="preserve"> municipiu</w:t>
            </w:r>
            <w:r w:rsidRPr="00A51B36">
              <w:rPr>
                <w:rFonts w:asciiTheme="minorHAnsi" w:hAnsiTheme="minorHAnsi" w:cstheme="minorHAnsi"/>
                <w:color w:val="000000" w:themeColor="text1"/>
                <w:sz w:val="22"/>
                <w:szCs w:val="22"/>
              </w:rPr>
              <w:t xml:space="preserve"> județ), definite conform Ordonanței de urgență a Guvernului nr. 57/2019 privind Codul Administrativ, cu modificările </w:t>
            </w:r>
            <w:proofErr w:type="spellStart"/>
            <w:r w:rsidRPr="00A51B36">
              <w:rPr>
                <w:rFonts w:asciiTheme="minorHAnsi" w:hAnsiTheme="minorHAnsi" w:cstheme="minorHAnsi"/>
                <w:color w:val="000000" w:themeColor="text1"/>
                <w:sz w:val="22"/>
                <w:szCs w:val="22"/>
              </w:rPr>
              <w:t>şi</w:t>
            </w:r>
            <w:proofErr w:type="spellEnd"/>
            <w:r w:rsidRPr="00A51B36">
              <w:rPr>
                <w:rFonts w:asciiTheme="minorHAnsi" w:hAnsiTheme="minorHAnsi" w:cstheme="minorHAnsi"/>
                <w:color w:val="000000" w:themeColor="text1"/>
                <w:sz w:val="22"/>
                <w:szCs w:val="22"/>
              </w:rPr>
              <w:t xml:space="preserve"> completările ulterioare.</w:t>
            </w:r>
          </w:p>
          <w:p w14:paraId="41AB259C" w14:textId="77777777" w:rsidR="00A51B36" w:rsidRPr="00A51B36" w:rsidRDefault="00B77A02" w:rsidP="00A51B36">
            <w:pPr>
              <w:pStyle w:val="ListParagraph"/>
              <w:numPr>
                <w:ilvl w:val="0"/>
                <w:numId w:val="4"/>
              </w:numPr>
              <w:spacing w:after="0"/>
              <w:rPr>
                <w:rFonts w:asciiTheme="minorHAnsi" w:hAnsiTheme="minorHAnsi" w:cstheme="minorHAnsi"/>
                <w:color w:val="000000" w:themeColor="text1"/>
                <w:sz w:val="22"/>
                <w:szCs w:val="22"/>
              </w:rPr>
            </w:pPr>
            <w:r w:rsidRPr="00A51B36">
              <w:rPr>
                <w:rFonts w:asciiTheme="minorHAnsi" w:hAnsiTheme="minorHAnsi" w:cstheme="minorHAnsi"/>
                <w:color w:val="000000" w:themeColor="text1"/>
                <w:sz w:val="22"/>
                <w:szCs w:val="22"/>
              </w:rPr>
              <w:t xml:space="preserve">Instituțiile publice și serviciile publice organizate ca instituții publice de interes local sau județean (finanțate din bugetul local), aflate în subordinea unităților administrativ teritoriale, definite conform Ordonanței de </w:t>
            </w:r>
            <w:r w:rsidRPr="00A51B36">
              <w:rPr>
                <w:rFonts w:asciiTheme="minorHAnsi" w:hAnsiTheme="minorHAnsi" w:cstheme="minorHAnsi"/>
                <w:color w:val="000000" w:themeColor="text1"/>
                <w:sz w:val="22"/>
                <w:szCs w:val="22"/>
              </w:rPr>
              <w:lastRenderedPageBreak/>
              <w:t xml:space="preserve">urgență a Guvernului nr. 57/2019 privind Codul Administrativ, cu modificările </w:t>
            </w:r>
            <w:proofErr w:type="spellStart"/>
            <w:r w:rsidRPr="00A51B36">
              <w:rPr>
                <w:rFonts w:asciiTheme="minorHAnsi" w:hAnsiTheme="minorHAnsi" w:cstheme="minorHAnsi"/>
                <w:color w:val="000000" w:themeColor="text1"/>
                <w:sz w:val="22"/>
                <w:szCs w:val="22"/>
              </w:rPr>
              <w:t>şi</w:t>
            </w:r>
            <w:proofErr w:type="spellEnd"/>
            <w:r w:rsidRPr="00A51B36">
              <w:rPr>
                <w:rFonts w:asciiTheme="minorHAnsi" w:hAnsiTheme="minorHAnsi" w:cstheme="minorHAnsi"/>
                <w:color w:val="000000" w:themeColor="text1"/>
                <w:sz w:val="22"/>
                <w:szCs w:val="22"/>
              </w:rPr>
              <w:t xml:space="preserve"> completările ulterioare, Legii nr. 273/2006 privind </w:t>
            </w:r>
            <w:proofErr w:type="spellStart"/>
            <w:r w:rsidRPr="00A51B36">
              <w:rPr>
                <w:rFonts w:asciiTheme="minorHAnsi" w:hAnsiTheme="minorHAnsi" w:cstheme="minorHAnsi"/>
                <w:color w:val="000000" w:themeColor="text1"/>
                <w:sz w:val="22"/>
                <w:szCs w:val="22"/>
              </w:rPr>
              <w:t>finanţele</w:t>
            </w:r>
            <w:proofErr w:type="spellEnd"/>
            <w:r w:rsidRPr="00A51B36">
              <w:rPr>
                <w:rFonts w:asciiTheme="minorHAnsi" w:hAnsiTheme="minorHAnsi" w:cstheme="minorHAnsi"/>
                <w:color w:val="000000" w:themeColor="text1"/>
                <w:sz w:val="22"/>
                <w:szCs w:val="22"/>
              </w:rPr>
              <w:t xml:space="preserve"> publice locale, cu modificările și completările ulterioare.</w:t>
            </w:r>
          </w:p>
          <w:p w14:paraId="7533EA32" w14:textId="21C946BB" w:rsidR="007961A7" w:rsidRPr="00A51B36" w:rsidRDefault="00B77A02" w:rsidP="00A51B36">
            <w:pPr>
              <w:pStyle w:val="ListParagraph"/>
              <w:numPr>
                <w:ilvl w:val="0"/>
                <w:numId w:val="4"/>
              </w:numPr>
              <w:spacing w:after="0"/>
              <w:rPr>
                <w:rFonts w:asciiTheme="minorHAnsi" w:hAnsiTheme="minorHAnsi" w:cstheme="minorHAnsi"/>
                <w:color w:val="000000" w:themeColor="text1"/>
                <w:sz w:val="22"/>
                <w:szCs w:val="22"/>
              </w:rPr>
            </w:pPr>
            <w:r w:rsidRPr="00A51B36">
              <w:rPr>
                <w:rFonts w:asciiTheme="minorHAnsi" w:hAnsiTheme="minorHAnsi" w:cstheme="minorHAnsi"/>
                <w:color w:val="000000" w:themeColor="text1"/>
                <w:sz w:val="22"/>
                <w:szCs w:val="22"/>
              </w:rPr>
              <w:t>Parteneriatele între entitățile de mai sus, în conformitate cu prevederile legale</w:t>
            </w:r>
          </w:p>
        </w:tc>
        <w:tc>
          <w:tcPr>
            <w:tcW w:w="502" w:type="dxa"/>
            <w:shd w:val="clear" w:color="auto" w:fill="auto"/>
          </w:tcPr>
          <w:p w14:paraId="63AC6DC8"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68FC87F7"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3AF907A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7EA7E50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7961A7" w:rsidRPr="009E28AF" w14:paraId="342A9BC0" w14:textId="77777777" w:rsidTr="00B77A02">
        <w:trPr>
          <w:trHeight w:val="20"/>
        </w:trPr>
        <w:tc>
          <w:tcPr>
            <w:tcW w:w="10365" w:type="dxa"/>
            <w:shd w:val="clear" w:color="auto" w:fill="auto"/>
          </w:tcPr>
          <w:p w14:paraId="53C7DA99" w14:textId="1EB26A2B" w:rsidR="007961A7" w:rsidRPr="00025D8F" w:rsidRDefault="00545DC0" w:rsidP="000567A2">
            <w:pPr>
              <w:spacing w:before="0" w:after="0"/>
              <w:ind w:left="360"/>
              <w:jc w:val="both"/>
              <w:rPr>
                <w:rFonts w:asciiTheme="minorHAnsi" w:hAnsiTheme="minorHAnsi" w:cstheme="minorHAnsi"/>
                <w:b/>
                <w:sz w:val="22"/>
                <w:szCs w:val="22"/>
                <w:lang w:val="it-IT"/>
              </w:rPr>
            </w:pPr>
            <w:r w:rsidRPr="00025D8F">
              <w:rPr>
                <w:rFonts w:asciiTheme="minorHAnsi" w:hAnsiTheme="minorHAnsi" w:cstheme="minorHAnsi"/>
                <w:b/>
                <w:color w:val="000000" w:themeColor="text1"/>
                <w:sz w:val="22"/>
                <w:szCs w:val="22"/>
                <w:lang w:val="it-IT"/>
              </w:rPr>
              <w:t xml:space="preserve">2. </w:t>
            </w:r>
            <w:r w:rsidR="007961A7" w:rsidRPr="00025D8F">
              <w:rPr>
                <w:rFonts w:asciiTheme="minorHAnsi" w:hAnsiTheme="minorHAnsi" w:cstheme="minorHAnsi"/>
                <w:b/>
                <w:color w:val="000000" w:themeColor="text1"/>
                <w:sz w:val="22"/>
                <w:szCs w:val="22"/>
                <w:lang w:val="it-IT"/>
              </w:rPr>
              <w:t>Solicitantul şi/sau reprezentantul său legal, inclusiv partenerul şi/sau reprezentantul său legal, dacă este cazul,  NU se află într-una în situațiile de excludere prevăzute in Declarația unică</w:t>
            </w:r>
            <w:r w:rsidR="007961A7" w:rsidRPr="00025D8F">
              <w:rPr>
                <w:rFonts w:asciiTheme="minorHAnsi" w:hAnsiTheme="minorHAnsi" w:cstheme="minorHAnsi"/>
                <w:b/>
                <w:sz w:val="22"/>
                <w:szCs w:val="22"/>
                <w:lang w:val="it-IT"/>
              </w:rPr>
              <w:t>?</w:t>
            </w:r>
          </w:p>
          <w:p w14:paraId="4398F257" w14:textId="75249AA0" w:rsidR="007961A7" w:rsidRPr="00025D8F" w:rsidRDefault="007961A7" w:rsidP="00A51B36">
            <w:pPr>
              <w:pStyle w:val="Header"/>
              <w:tabs>
                <w:tab w:val="clear" w:pos="4320"/>
              </w:tabs>
              <w:jc w:val="both"/>
              <w:rPr>
                <w:rFonts w:asciiTheme="minorHAnsi" w:hAnsiTheme="minorHAnsi" w:cstheme="minorHAnsi"/>
                <w:color w:val="FF0000"/>
                <w:sz w:val="22"/>
                <w:szCs w:val="22"/>
              </w:rPr>
            </w:pPr>
            <w:r w:rsidRPr="00025D8F">
              <w:rPr>
                <w:rFonts w:asciiTheme="minorHAnsi" w:hAnsiTheme="minorHAnsi" w:cstheme="minorHAnsi"/>
                <w:sz w:val="22"/>
                <w:szCs w:val="22"/>
              </w:rPr>
              <w:t xml:space="preserve">Solicitantul și reprezentantul </w:t>
            </w:r>
            <w:r w:rsidR="00B83867" w:rsidRPr="00025D8F">
              <w:rPr>
                <w:rFonts w:asciiTheme="minorHAnsi" w:hAnsiTheme="minorHAnsi" w:cstheme="minorHAnsi"/>
                <w:sz w:val="22"/>
                <w:szCs w:val="22"/>
              </w:rPr>
              <w:t xml:space="preserve">său </w:t>
            </w:r>
            <w:r w:rsidRPr="00025D8F">
              <w:rPr>
                <w:rFonts w:asciiTheme="minorHAnsi" w:hAnsiTheme="minorHAnsi" w:cstheme="minorHAnsi"/>
                <w:sz w:val="22"/>
                <w:szCs w:val="22"/>
              </w:rPr>
              <w:t xml:space="preserve">legal, inclusiv partenerii </w:t>
            </w:r>
            <w:proofErr w:type="spellStart"/>
            <w:r w:rsidRPr="00025D8F">
              <w:rPr>
                <w:rFonts w:asciiTheme="minorHAnsi" w:hAnsiTheme="minorHAnsi" w:cstheme="minorHAnsi"/>
                <w:sz w:val="22"/>
                <w:szCs w:val="22"/>
              </w:rPr>
              <w:t>şi</w:t>
            </w:r>
            <w:proofErr w:type="spellEnd"/>
            <w:r w:rsidRPr="00025D8F">
              <w:rPr>
                <w:rFonts w:asciiTheme="minorHAnsi" w:hAnsiTheme="minorHAnsi" w:cstheme="minorHAnsi"/>
                <w:sz w:val="22"/>
                <w:szCs w:val="22"/>
              </w:rPr>
              <w:t xml:space="preserve"> reprezentanții săi legali, dacă este cazul, NU se încadrează în niciuna din situațiile de excludere prezentate în Declarația unică?</w:t>
            </w:r>
          </w:p>
          <w:p w14:paraId="5989A278" w14:textId="4B66D84A" w:rsidR="007961A7" w:rsidRPr="00025D8F" w:rsidRDefault="007961A7" w:rsidP="00A51B36">
            <w:pPr>
              <w:spacing w:before="0" w:after="0"/>
              <w:jc w:val="both"/>
              <w:rPr>
                <w:rFonts w:asciiTheme="minorHAnsi" w:hAnsiTheme="minorHAnsi" w:cstheme="minorHAnsi"/>
                <w:b/>
                <w:sz w:val="22"/>
                <w:szCs w:val="22"/>
                <w:lang w:val="it-IT"/>
              </w:rPr>
            </w:pPr>
            <w:r w:rsidRPr="00025D8F">
              <w:rPr>
                <w:rFonts w:asciiTheme="minorHAnsi" w:hAnsiTheme="minorHAnsi" w:cstheme="minorHAnsi"/>
                <w:i/>
                <w:iCs/>
                <w:sz w:val="22"/>
                <w:szCs w:val="22"/>
              </w:rPr>
              <w:t>Se va reverifica includerea respectivelor elemente în cadrul Declarației unice, în corelare cu alte elemente ce pot</w:t>
            </w:r>
            <w:r w:rsidR="00F82CF7" w:rsidRPr="00025D8F">
              <w:rPr>
                <w:rFonts w:asciiTheme="minorHAnsi" w:hAnsiTheme="minorHAnsi" w:cstheme="minorHAnsi"/>
                <w:i/>
                <w:iCs/>
                <w:sz w:val="22"/>
                <w:szCs w:val="22"/>
              </w:rPr>
              <w:t xml:space="preserve"> </w:t>
            </w:r>
            <w:r w:rsidRPr="00025D8F">
              <w:rPr>
                <w:rFonts w:asciiTheme="minorHAnsi" w:hAnsiTheme="minorHAnsi" w:cstheme="minorHAnsi"/>
                <w:i/>
                <w:iCs/>
                <w:sz w:val="22"/>
                <w:szCs w:val="22"/>
              </w:rPr>
              <w:t>fi observate/verificate, doar dacă este cazul.</w:t>
            </w:r>
          </w:p>
        </w:tc>
        <w:tc>
          <w:tcPr>
            <w:tcW w:w="502" w:type="dxa"/>
            <w:shd w:val="clear" w:color="auto" w:fill="auto"/>
          </w:tcPr>
          <w:p w14:paraId="102ABE59"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52D50D42"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526A8E44"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5CE0B91E"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7961A7" w:rsidRPr="009E28AF" w14:paraId="4275C33A" w14:textId="77777777" w:rsidTr="00B77A02">
        <w:trPr>
          <w:trHeight w:val="20"/>
        </w:trPr>
        <w:tc>
          <w:tcPr>
            <w:tcW w:w="10365" w:type="dxa"/>
            <w:shd w:val="clear" w:color="auto" w:fill="auto"/>
          </w:tcPr>
          <w:p w14:paraId="31433E36" w14:textId="238ADCE0" w:rsidR="007961A7" w:rsidRPr="00025D8F" w:rsidRDefault="00545DC0" w:rsidP="000567A2">
            <w:pPr>
              <w:spacing w:before="0" w:after="0"/>
              <w:ind w:left="360"/>
              <w:jc w:val="both"/>
              <w:rPr>
                <w:rFonts w:asciiTheme="minorHAnsi" w:hAnsiTheme="minorHAnsi" w:cstheme="minorHAnsi"/>
                <w:b/>
                <w:color w:val="000000" w:themeColor="text1"/>
                <w:sz w:val="22"/>
                <w:szCs w:val="22"/>
              </w:rPr>
            </w:pPr>
            <w:r w:rsidRPr="00025D8F">
              <w:rPr>
                <w:rFonts w:asciiTheme="minorHAnsi" w:hAnsiTheme="minorHAnsi" w:cstheme="minorHAnsi"/>
                <w:b/>
                <w:color w:val="000000" w:themeColor="text1"/>
                <w:sz w:val="22"/>
                <w:szCs w:val="22"/>
              </w:rPr>
              <w:t xml:space="preserve">3. </w:t>
            </w:r>
            <w:r w:rsidR="00292D02" w:rsidRPr="00025D8F">
              <w:rPr>
                <w:rFonts w:asciiTheme="minorHAnsi" w:hAnsiTheme="minorHAnsi" w:cstheme="minorHAnsi"/>
                <w:b/>
                <w:color w:val="000000" w:themeColor="text1"/>
                <w:sz w:val="22"/>
                <w:szCs w:val="22"/>
              </w:rPr>
              <w:t>D</w:t>
            </w:r>
            <w:r w:rsidR="007961A7" w:rsidRPr="00025D8F">
              <w:rPr>
                <w:rFonts w:asciiTheme="minorHAnsi" w:hAnsiTheme="minorHAnsi" w:cstheme="minorHAnsi"/>
                <w:b/>
                <w:color w:val="000000" w:themeColor="text1"/>
                <w:sz w:val="22"/>
                <w:szCs w:val="22"/>
              </w:rPr>
              <w:t>emonstrarea drepturilor asupra infrastructurii</w:t>
            </w:r>
          </w:p>
          <w:p w14:paraId="275FCDCF" w14:textId="77777777" w:rsidR="0063221E" w:rsidRPr="00025D8F" w:rsidRDefault="0063221E" w:rsidP="0063221E">
            <w:p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Solicitantul/ oricare dintre membrii parteneriatului la finanțare demonstrează, după caz:</w:t>
            </w:r>
          </w:p>
          <w:p w14:paraId="2167363F" w14:textId="77777777" w:rsidR="0063221E" w:rsidRPr="00025D8F" w:rsidRDefault="0063221E" w:rsidP="0063221E">
            <w:pPr>
              <w:numPr>
                <w:ilvl w:val="0"/>
                <w:numId w:val="1"/>
              </w:num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 xml:space="preserve">Dreptul de proprietate publică </w:t>
            </w:r>
          </w:p>
          <w:p w14:paraId="0F98E3A2" w14:textId="77777777" w:rsidR="0063221E" w:rsidRPr="00025D8F" w:rsidRDefault="0063221E" w:rsidP="0063221E">
            <w:pPr>
              <w:numPr>
                <w:ilvl w:val="0"/>
                <w:numId w:val="1"/>
              </w:numPr>
              <w:spacing w:before="0" w:after="0"/>
              <w:jc w:val="both"/>
              <w:rPr>
                <w:rFonts w:asciiTheme="minorHAnsi" w:hAnsiTheme="minorHAnsi" w:cstheme="minorHAnsi"/>
                <w:bCs/>
                <w:color w:val="000000" w:themeColor="text1"/>
                <w:sz w:val="22"/>
                <w:szCs w:val="22"/>
              </w:rPr>
            </w:pPr>
            <w:r w:rsidRPr="00025D8F">
              <w:rPr>
                <w:rFonts w:asciiTheme="minorHAnsi" w:hAnsiTheme="minorHAnsi" w:cstheme="minorHAnsi"/>
                <w:bCs/>
                <w:color w:val="000000" w:themeColor="text1"/>
                <w:sz w:val="22"/>
                <w:szCs w:val="22"/>
              </w:rPr>
              <w:t>Dreptul de administrare</w:t>
            </w:r>
          </w:p>
          <w:p w14:paraId="5F00E96F" w14:textId="6AD7918F" w:rsidR="00CA11A8" w:rsidRPr="00025D8F" w:rsidRDefault="00CA11A8" w:rsidP="00CA11A8">
            <w:pPr>
              <w:spacing w:before="0" w:after="0"/>
              <w:jc w:val="both"/>
              <w:rPr>
                <w:rFonts w:asciiTheme="minorHAnsi" w:hAnsiTheme="minorHAnsi" w:cstheme="minorHAnsi"/>
                <w:bCs/>
                <w:i/>
                <w:iCs/>
                <w:color w:val="000000" w:themeColor="text1"/>
                <w:sz w:val="22"/>
                <w:szCs w:val="22"/>
              </w:rPr>
            </w:pPr>
            <w:r w:rsidRPr="00025D8F">
              <w:rPr>
                <w:rFonts w:asciiTheme="minorHAnsi" w:hAnsiTheme="minorHAnsi" w:cstheme="minorHAnsi"/>
                <w:bCs/>
                <w:i/>
                <w:iCs/>
                <w:color w:val="000000" w:themeColor="text1"/>
                <w:sz w:val="22"/>
                <w:szCs w:val="22"/>
              </w:rPr>
              <w:t>În cazul proprietății, înscrierea dreptului de proprietate trebuie să fie definitivă.</w:t>
            </w:r>
          </w:p>
          <w:p w14:paraId="4890176F" w14:textId="77777777" w:rsidR="00CA11A8" w:rsidRPr="00025D8F" w:rsidRDefault="00CA11A8" w:rsidP="0063221E">
            <w:pPr>
              <w:spacing w:before="0" w:after="0"/>
              <w:jc w:val="both"/>
              <w:rPr>
                <w:rFonts w:asciiTheme="minorHAnsi" w:hAnsiTheme="minorHAnsi" w:cstheme="minorHAnsi"/>
                <w:bCs/>
                <w:sz w:val="22"/>
                <w:szCs w:val="22"/>
              </w:rPr>
            </w:pPr>
          </w:p>
          <w:p w14:paraId="77618209" w14:textId="6AF80977" w:rsidR="0063221E" w:rsidRPr="00025D8F" w:rsidRDefault="0063221E" w:rsidP="0063221E">
            <w:pPr>
              <w:spacing w:before="0" w:after="0"/>
              <w:jc w:val="both"/>
              <w:rPr>
                <w:rFonts w:asciiTheme="minorHAnsi" w:hAnsiTheme="minorHAnsi" w:cstheme="minorHAnsi"/>
                <w:bCs/>
                <w:color w:val="000000" w:themeColor="text1"/>
                <w:sz w:val="22"/>
                <w:szCs w:val="22"/>
              </w:rPr>
            </w:pPr>
            <w:r w:rsidRPr="00025D8F">
              <w:rPr>
                <w:rFonts w:asciiTheme="minorHAnsi" w:hAnsiTheme="minorHAnsi" w:cstheme="minorHAnsi"/>
                <w:bCs/>
                <w:sz w:val="22"/>
                <w:szCs w:val="22"/>
              </w:rPr>
              <w:t xml:space="preserve">a. În </w:t>
            </w:r>
            <w:r w:rsidRPr="00025D8F">
              <w:rPr>
                <w:rFonts w:asciiTheme="minorHAnsi" w:hAnsiTheme="minorHAnsi" w:cstheme="minorHAnsi"/>
                <w:bCs/>
                <w:color w:val="000000" w:themeColor="text1"/>
                <w:sz w:val="22"/>
                <w:szCs w:val="22"/>
              </w:rPr>
              <w:t xml:space="preserve">acest sens solicitantul depune </w:t>
            </w:r>
            <w:r w:rsidR="00330313" w:rsidRPr="009E17D2">
              <w:rPr>
                <w:rFonts w:asciiTheme="minorHAnsi" w:hAnsiTheme="minorHAnsi" w:cstheme="minorHAnsi"/>
                <w:b/>
                <w:color w:val="000000" w:themeColor="text1"/>
                <w:sz w:val="22"/>
                <w:szCs w:val="22"/>
              </w:rPr>
              <w:t xml:space="preserve">documentele privind </w:t>
            </w:r>
            <w:r w:rsidR="00F742B6" w:rsidRPr="009E17D2">
              <w:rPr>
                <w:rFonts w:asciiTheme="minorHAnsi" w:hAnsiTheme="minorHAnsi" w:cstheme="minorHAnsi"/>
                <w:b/>
                <w:color w:val="000000" w:themeColor="text1"/>
                <w:sz w:val="22"/>
                <w:szCs w:val="22"/>
              </w:rPr>
              <w:t>dreptul fără sarcini asupra infrastructurii, bunurilor</w:t>
            </w:r>
            <w:r w:rsidR="00F742B6" w:rsidRPr="00025D8F">
              <w:rPr>
                <w:rFonts w:asciiTheme="minorHAnsi" w:hAnsiTheme="minorHAnsi" w:cstheme="minorHAnsi"/>
                <w:bCs/>
                <w:color w:val="000000" w:themeColor="text1"/>
                <w:sz w:val="22"/>
                <w:szCs w:val="22"/>
              </w:rPr>
              <w:t xml:space="preserve"> care fac obiectul cererii de finanțare</w:t>
            </w:r>
            <w:r w:rsidR="00330313" w:rsidRPr="00025D8F">
              <w:rPr>
                <w:rFonts w:asciiTheme="minorHAnsi" w:hAnsiTheme="minorHAnsi" w:cstheme="minorHAnsi"/>
                <w:bCs/>
                <w:color w:val="000000" w:themeColor="text1"/>
                <w:sz w:val="22"/>
                <w:szCs w:val="22"/>
              </w:rPr>
              <w:t xml:space="preserve"> </w:t>
            </w:r>
            <w:proofErr w:type="spellStart"/>
            <w:r w:rsidR="00330313" w:rsidRPr="00025D8F">
              <w:rPr>
                <w:rFonts w:asciiTheme="minorHAnsi" w:hAnsiTheme="minorHAnsi" w:cstheme="minorHAnsi"/>
                <w:bCs/>
                <w:color w:val="000000" w:themeColor="text1"/>
                <w:sz w:val="22"/>
                <w:szCs w:val="22"/>
              </w:rPr>
              <w:t>şi</w:t>
            </w:r>
            <w:proofErr w:type="spellEnd"/>
            <w:r w:rsidR="00330313" w:rsidRPr="00025D8F">
              <w:rPr>
                <w:rFonts w:asciiTheme="minorHAnsi" w:hAnsiTheme="minorHAnsi" w:cstheme="minorHAnsi"/>
                <w:bCs/>
                <w:color w:val="000000" w:themeColor="text1"/>
                <w:sz w:val="22"/>
                <w:szCs w:val="22"/>
              </w:rPr>
              <w:t xml:space="preserve"> </w:t>
            </w:r>
            <w:r w:rsidR="00330313" w:rsidRPr="009E17D2">
              <w:rPr>
                <w:rFonts w:asciiTheme="minorHAnsi" w:hAnsiTheme="minorHAnsi" w:cstheme="minorHAnsi"/>
                <w:b/>
                <w:color w:val="000000" w:themeColor="text1"/>
                <w:sz w:val="22"/>
                <w:szCs w:val="22"/>
              </w:rPr>
              <w:t>t</w:t>
            </w:r>
            <w:r w:rsidR="00083A16" w:rsidRPr="009E17D2">
              <w:rPr>
                <w:rFonts w:asciiTheme="minorHAnsi" w:hAnsiTheme="minorHAnsi" w:cstheme="minorHAnsi"/>
                <w:b/>
                <w:color w:val="000000" w:themeColor="text1"/>
                <w:sz w:val="22"/>
                <w:szCs w:val="22"/>
              </w:rPr>
              <w:t>abelul</w:t>
            </w:r>
            <w:r w:rsidRPr="009E17D2">
              <w:rPr>
                <w:rFonts w:asciiTheme="minorHAnsi" w:hAnsiTheme="minorHAnsi" w:cstheme="minorHAnsi"/>
                <w:b/>
                <w:color w:val="000000" w:themeColor="text1"/>
                <w:sz w:val="22"/>
                <w:szCs w:val="22"/>
              </w:rPr>
              <w:t xml:space="preserve"> cu numerele cadastrale ale imobilelor</w:t>
            </w:r>
            <w:r w:rsidRPr="00025D8F">
              <w:rPr>
                <w:rFonts w:asciiTheme="minorHAnsi" w:hAnsiTheme="minorHAnsi" w:cstheme="minorHAnsi"/>
                <w:bCs/>
                <w:color w:val="000000" w:themeColor="text1"/>
                <w:sz w:val="22"/>
                <w:szCs w:val="22"/>
              </w:rPr>
              <w:t xml:space="preserve"> în perimetrul cărora urmează a fi  implementat proiectul.</w:t>
            </w:r>
          </w:p>
          <w:p w14:paraId="52A5ECF4" w14:textId="77777777" w:rsidR="0063221E" w:rsidRPr="00025D8F" w:rsidRDefault="0063221E" w:rsidP="00EE375E">
            <w:pPr>
              <w:spacing w:before="0" w:after="0"/>
              <w:jc w:val="both"/>
              <w:rPr>
                <w:rFonts w:asciiTheme="minorHAnsi" w:hAnsiTheme="minorHAnsi" w:cstheme="minorHAnsi"/>
                <w:color w:val="000000" w:themeColor="text1"/>
                <w:sz w:val="22"/>
                <w:szCs w:val="22"/>
              </w:rPr>
            </w:pPr>
          </w:p>
          <w:p w14:paraId="6A2F1BAD" w14:textId="7DA6D0A7" w:rsidR="00545DC0" w:rsidRPr="00025D8F" w:rsidRDefault="0063221E" w:rsidP="00EE375E">
            <w:p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 xml:space="preserve">b. </w:t>
            </w:r>
            <w:r w:rsidR="00545DC0" w:rsidRPr="00025D8F">
              <w:rPr>
                <w:rFonts w:asciiTheme="minorHAnsi" w:hAnsiTheme="minorHAnsi" w:cstheme="minorHAnsi"/>
                <w:color w:val="000000" w:themeColor="text1"/>
                <w:sz w:val="22"/>
                <w:szCs w:val="22"/>
              </w:rPr>
              <w:t xml:space="preserve">Solicitantul depune </w:t>
            </w:r>
            <w:r w:rsidR="006E442F">
              <w:rPr>
                <w:rFonts w:asciiTheme="minorHAnsi" w:hAnsiTheme="minorHAnsi" w:cstheme="minorHAnsi"/>
                <w:color w:val="000000" w:themeColor="text1"/>
                <w:sz w:val="22"/>
                <w:szCs w:val="22"/>
              </w:rPr>
              <w:t>Certificatul de Urbanism</w:t>
            </w:r>
            <w:r w:rsidR="00545DC0" w:rsidRPr="00025D8F">
              <w:rPr>
                <w:rFonts w:asciiTheme="minorHAnsi" w:hAnsiTheme="minorHAnsi" w:cstheme="minorHAnsi"/>
                <w:color w:val="000000" w:themeColor="text1"/>
                <w:sz w:val="22"/>
                <w:szCs w:val="22"/>
              </w:rPr>
              <w:t xml:space="preserve">, în termen de valabilitate, aferent lucrărilor </w:t>
            </w:r>
            <w:proofErr w:type="spellStart"/>
            <w:r w:rsidR="00545DC0" w:rsidRPr="00025D8F">
              <w:rPr>
                <w:rFonts w:asciiTheme="minorHAnsi" w:hAnsiTheme="minorHAnsi" w:cstheme="minorHAnsi"/>
                <w:color w:val="000000" w:themeColor="text1"/>
                <w:sz w:val="22"/>
                <w:szCs w:val="22"/>
              </w:rPr>
              <w:t>prevazute</w:t>
            </w:r>
            <w:proofErr w:type="spellEnd"/>
            <w:r w:rsidR="00545DC0" w:rsidRPr="00025D8F">
              <w:rPr>
                <w:rFonts w:asciiTheme="minorHAnsi" w:hAnsiTheme="minorHAnsi" w:cstheme="minorHAnsi"/>
                <w:color w:val="000000" w:themeColor="text1"/>
                <w:sz w:val="22"/>
                <w:szCs w:val="22"/>
              </w:rPr>
              <w:t xml:space="preserve"> în documentația </w:t>
            </w:r>
            <w:proofErr w:type="spellStart"/>
            <w:r w:rsidR="00545DC0" w:rsidRPr="00025D8F">
              <w:rPr>
                <w:rFonts w:asciiTheme="minorHAnsi" w:hAnsiTheme="minorHAnsi" w:cstheme="minorHAnsi"/>
                <w:color w:val="000000" w:themeColor="text1"/>
                <w:sz w:val="22"/>
                <w:szCs w:val="22"/>
              </w:rPr>
              <w:t>tehnico</w:t>
            </w:r>
            <w:proofErr w:type="spellEnd"/>
            <w:r w:rsidR="00545DC0" w:rsidRPr="00025D8F">
              <w:rPr>
                <w:rFonts w:asciiTheme="minorHAnsi" w:hAnsiTheme="minorHAnsi" w:cstheme="minorHAnsi"/>
                <w:color w:val="000000" w:themeColor="text1"/>
                <w:sz w:val="22"/>
                <w:szCs w:val="22"/>
              </w:rPr>
              <w:t xml:space="preserve">-economică faza </w:t>
            </w:r>
            <w:r w:rsidR="006E442F">
              <w:rPr>
                <w:rFonts w:asciiTheme="minorHAnsi" w:hAnsiTheme="minorHAnsi" w:cstheme="minorHAnsi"/>
                <w:color w:val="000000" w:themeColor="text1"/>
                <w:sz w:val="22"/>
                <w:szCs w:val="22"/>
              </w:rPr>
              <w:t>DALI</w:t>
            </w:r>
            <w:r w:rsidR="00545DC0" w:rsidRPr="00025D8F">
              <w:rPr>
                <w:rFonts w:asciiTheme="minorHAnsi" w:hAnsiTheme="minorHAnsi" w:cstheme="minorHAnsi"/>
                <w:color w:val="000000" w:themeColor="text1"/>
                <w:sz w:val="22"/>
                <w:szCs w:val="22"/>
              </w:rPr>
              <w:t>.</w:t>
            </w:r>
          </w:p>
          <w:p w14:paraId="06AE7A0B" w14:textId="77777777" w:rsidR="00545DC0" w:rsidRPr="00025D8F" w:rsidRDefault="00545DC0" w:rsidP="00EE375E">
            <w:pPr>
              <w:spacing w:before="0" w:after="0"/>
              <w:jc w:val="both"/>
              <w:rPr>
                <w:rFonts w:asciiTheme="minorHAnsi" w:hAnsiTheme="minorHAnsi" w:cstheme="minorHAnsi"/>
                <w:color w:val="000000" w:themeColor="text1"/>
                <w:sz w:val="22"/>
                <w:szCs w:val="22"/>
              </w:rPr>
            </w:pPr>
          </w:p>
          <w:p w14:paraId="083CA660" w14:textId="3F275913" w:rsidR="007961A7" w:rsidRPr="00025D8F" w:rsidRDefault="0063221E" w:rsidP="000567A2">
            <w:pPr>
              <w:spacing w:before="0" w:after="0"/>
              <w:jc w:val="both"/>
              <w:rPr>
                <w:rFonts w:asciiTheme="minorHAnsi" w:hAnsiTheme="minorHAnsi" w:cstheme="minorHAnsi"/>
                <w:bCs/>
                <w:color w:val="000000" w:themeColor="text1"/>
                <w:sz w:val="22"/>
                <w:szCs w:val="22"/>
              </w:rPr>
            </w:pPr>
            <w:r w:rsidRPr="00025D8F">
              <w:rPr>
                <w:rFonts w:asciiTheme="minorHAnsi" w:hAnsiTheme="minorHAnsi" w:cstheme="minorHAnsi"/>
                <w:bCs/>
                <w:color w:val="000000" w:themeColor="text1"/>
                <w:sz w:val="22"/>
                <w:szCs w:val="22"/>
              </w:rPr>
              <w:t>c. Identificarea</w:t>
            </w:r>
            <w:r w:rsidR="007961A7" w:rsidRPr="00025D8F">
              <w:rPr>
                <w:rFonts w:asciiTheme="minorHAnsi" w:hAnsiTheme="minorHAnsi" w:cstheme="minorHAnsi"/>
                <w:bCs/>
                <w:color w:val="000000" w:themeColor="text1"/>
                <w:sz w:val="22"/>
                <w:szCs w:val="22"/>
              </w:rPr>
              <w:t xml:space="preserve"> infrastructurii</w:t>
            </w:r>
            <w:r w:rsidRPr="00025D8F">
              <w:rPr>
                <w:rFonts w:asciiTheme="minorHAnsi" w:hAnsiTheme="minorHAnsi" w:cstheme="minorHAnsi"/>
                <w:bCs/>
                <w:color w:val="000000" w:themeColor="text1"/>
                <w:sz w:val="22"/>
                <w:szCs w:val="22"/>
              </w:rPr>
              <w:t xml:space="preserve">, în cadrul </w:t>
            </w:r>
            <w:r w:rsidR="006E442F">
              <w:rPr>
                <w:rFonts w:asciiTheme="minorHAnsi" w:hAnsiTheme="minorHAnsi" w:cstheme="minorHAnsi"/>
                <w:bCs/>
                <w:color w:val="000000" w:themeColor="text1"/>
                <w:sz w:val="22"/>
                <w:szCs w:val="22"/>
              </w:rPr>
              <w:t>Certificatului de Urbanism</w:t>
            </w:r>
            <w:r w:rsidRPr="00025D8F">
              <w:rPr>
                <w:rFonts w:asciiTheme="minorHAnsi" w:hAnsiTheme="minorHAnsi" w:cstheme="minorHAnsi"/>
                <w:bCs/>
                <w:color w:val="000000" w:themeColor="text1"/>
                <w:sz w:val="22"/>
                <w:szCs w:val="22"/>
              </w:rPr>
              <w:t>,</w:t>
            </w:r>
            <w:r w:rsidR="007961A7" w:rsidRPr="00025D8F">
              <w:rPr>
                <w:rFonts w:asciiTheme="minorHAnsi" w:hAnsiTheme="minorHAnsi" w:cstheme="minorHAnsi"/>
                <w:bCs/>
                <w:color w:val="000000" w:themeColor="text1"/>
                <w:sz w:val="22"/>
                <w:szCs w:val="22"/>
              </w:rPr>
              <w:t xml:space="preserve"> </w:t>
            </w:r>
            <w:r w:rsidRPr="00025D8F">
              <w:rPr>
                <w:rFonts w:asciiTheme="minorHAnsi" w:hAnsiTheme="minorHAnsi" w:cstheme="minorHAnsi"/>
                <w:bCs/>
                <w:color w:val="000000" w:themeColor="text1"/>
                <w:sz w:val="22"/>
                <w:szCs w:val="22"/>
              </w:rPr>
              <w:t>este</w:t>
            </w:r>
            <w:r w:rsidR="007961A7" w:rsidRPr="00025D8F">
              <w:rPr>
                <w:rFonts w:asciiTheme="minorHAnsi" w:hAnsiTheme="minorHAnsi" w:cstheme="minorHAnsi"/>
                <w:bCs/>
                <w:color w:val="000000" w:themeColor="text1"/>
                <w:sz w:val="22"/>
                <w:szCs w:val="22"/>
              </w:rPr>
              <w:t xml:space="preserve"> acoperitoare pentru investiția propusă a fi realizată  în conformitate cu documentația </w:t>
            </w:r>
            <w:proofErr w:type="spellStart"/>
            <w:r w:rsidR="007961A7" w:rsidRPr="00025D8F">
              <w:rPr>
                <w:rFonts w:asciiTheme="minorHAnsi" w:hAnsiTheme="minorHAnsi" w:cstheme="minorHAnsi"/>
                <w:bCs/>
                <w:color w:val="000000" w:themeColor="text1"/>
                <w:sz w:val="22"/>
                <w:szCs w:val="22"/>
              </w:rPr>
              <w:t>tehnico</w:t>
            </w:r>
            <w:proofErr w:type="spellEnd"/>
            <w:r w:rsidR="007961A7" w:rsidRPr="00025D8F">
              <w:rPr>
                <w:rFonts w:asciiTheme="minorHAnsi" w:hAnsiTheme="minorHAnsi" w:cstheme="minorHAnsi"/>
                <w:bCs/>
                <w:color w:val="000000" w:themeColor="text1"/>
                <w:sz w:val="22"/>
                <w:szCs w:val="22"/>
              </w:rPr>
              <w:t>-economică?</w:t>
            </w:r>
          </w:p>
          <w:p w14:paraId="19C76F11" w14:textId="77777777" w:rsidR="00EF12D5" w:rsidRPr="00025D8F" w:rsidRDefault="00EF12D5" w:rsidP="000567A2">
            <w:pPr>
              <w:spacing w:before="0" w:after="0"/>
              <w:jc w:val="both"/>
              <w:rPr>
                <w:rFonts w:asciiTheme="minorHAnsi" w:hAnsiTheme="minorHAnsi" w:cstheme="minorHAnsi"/>
                <w:bCs/>
                <w:color w:val="000000" w:themeColor="text1"/>
                <w:sz w:val="22"/>
                <w:szCs w:val="22"/>
              </w:rPr>
            </w:pPr>
          </w:p>
          <w:p w14:paraId="12FCAFE0" w14:textId="0BB78BB9" w:rsidR="007961A7" w:rsidRPr="00025D8F" w:rsidRDefault="0063221E" w:rsidP="000567A2">
            <w:p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d. În cazul imobilelor în</w:t>
            </w:r>
            <w:r w:rsidR="00C559AA" w:rsidRPr="00025D8F">
              <w:rPr>
                <w:rFonts w:asciiTheme="minorHAnsi" w:hAnsiTheme="minorHAnsi" w:cstheme="minorHAnsi"/>
                <w:color w:val="000000" w:themeColor="text1"/>
                <w:sz w:val="22"/>
                <w:szCs w:val="22"/>
              </w:rPr>
              <w:t xml:space="preserve"> </w:t>
            </w:r>
            <w:r w:rsidRPr="00025D8F">
              <w:rPr>
                <w:rFonts w:asciiTheme="minorHAnsi" w:hAnsiTheme="minorHAnsi" w:cstheme="minorHAnsi"/>
                <w:color w:val="000000" w:themeColor="text1"/>
                <w:sz w:val="22"/>
                <w:szCs w:val="22"/>
              </w:rPr>
              <w:t xml:space="preserve"> administrare, p</w:t>
            </w:r>
            <w:r w:rsidR="007961A7" w:rsidRPr="00025D8F">
              <w:rPr>
                <w:rFonts w:asciiTheme="minorHAnsi" w:hAnsiTheme="minorHAnsi" w:cstheme="minorHAnsi"/>
                <w:color w:val="000000" w:themeColor="text1"/>
                <w:sz w:val="22"/>
                <w:szCs w:val="22"/>
              </w:rPr>
              <w:t>erioada pentru care este conferit dreptul de administrare solicitanților eligibili și/sau partenerilor acestora trebuie este acoperitoare pentru durat</w:t>
            </w:r>
            <w:r w:rsidR="00EE375E" w:rsidRPr="00025D8F">
              <w:rPr>
                <w:rFonts w:asciiTheme="minorHAnsi" w:hAnsiTheme="minorHAnsi" w:cstheme="minorHAnsi"/>
                <w:color w:val="000000" w:themeColor="text1"/>
                <w:sz w:val="22"/>
                <w:szCs w:val="22"/>
              </w:rPr>
              <w:t>a</w:t>
            </w:r>
            <w:r w:rsidR="007961A7" w:rsidRPr="00025D8F">
              <w:rPr>
                <w:rFonts w:asciiTheme="minorHAnsi" w:hAnsiTheme="minorHAnsi" w:cstheme="minorHAnsi"/>
                <w:color w:val="000000" w:themeColor="text1"/>
                <w:sz w:val="22"/>
                <w:szCs w:val="22"/>
              </w:rPr>
              <w:t xml:space="preserve"> menționată la articolul 65 din Regulamentul Parlamentului European și al Consiliului nr. 2021/1060</w:t>
            </w:r>
            <w:r w:rsidR="00EE375E" w:rsidRPr="00025D8F">
              <w:rPr>
                <w:rFonts w:asciiTheme="minorHAnsi" w:hAnsiTheme="minorHAnsi" w:cstheme="minorHAnsi"/>
                <w:color w:val="000000" w:themeColor="text1"/>
                <w:sz w:val="22"/>
                <w:szCs w:val="22"/>
              </w:rPr>
              <w:t>,</w:t>
            </w:r>
            <w:r w:rsidR="007961A7" w:rsidRPr="00025D8F">
              <w:rPr>
                <w:rFonts w:asciiTheme="minorHAnsi" w:hAnsiTheme="minorHAnsi" w:cstheme="minorHAnsi"/>
                <w:color w:val="FFFFFF" w:themeColor="background1"/>
                <w:sz w:val="22"/>
                <w:szCs w:val="22"/>
              </w:rPr>
              <w:t xml:space="preserve"> </w:t>
            </w:r>
            <w:r w:rsidR="007961A7" w:rsidRPr="00025D8F">
              <w:rPr>
                <w:rFonts w:asciiTheme="minorHAnsi" w:hAnsiTheme="minorHAnsi" w:cstheme="minorHAnsi"/>
                <w:color w:val="000000" w:themeColor="text1"/>
                <w:sz w:val="22"/>
                <w:szCs w:val="22"/>
              </w:rPr>
              <w:t>în vederea asigurării caracterului durabil al investiției, respectiv o perioadă de cinci ani de la data efectuării plății finale în cadrul contractului de finanțare?</w:t>
            </w:r>
          </w:p>
          <w:p w14:paraId="1DCA8C0A" w14:textId="77777777" w:rsidR="009E17D2" w:rsidRDefault="009E17D2" w:rsidP="000567A2">
            <w:pPr>
              <w:spacing w:before="0" w:after="0"/>
              <w:jc w:val="both"/>
              <w:rPr>
                <w:rFonts w:asciiTheme="minorHAnsi" w:hAnsiTheme="minorHAnsi" w:cstheme="minorHAnsi"/>
                <w:i/>
                <w:color w:val="000000" w:themeColor="text1"/>
                <w:sz w:val="22"/>
                <w:szCs w:val="22"/>
              </w:rPr>
            </w:pPr>
          </w:p>
          <w:p w14:paraId="02F3EFE8" w14:textId="01CC8302" w:rsidR="007961A7" w:rsidRPr="00025D8F" w:rsidRDefault="007961A7" w:rsidP="000567A2">
            <w:pPr>
              <w:spacing w:before="0" w:after="0"/>
              <w:jc w:val="both"/>
              <w:rPr>
                <w:rFonts w:asciiTheme="minorHAnsi" w:hAnsiTheme="minorHAnsi" w:cstheme="minorHAnsi"/>
                <w:i/>
                <w:color w:val="000000" w:themeColor="text1"/>
                <w:sz w:val="22"/>
                <w:szCs w:val="22"/>
              </w:rPr>
            </w:pPr>
            <w:r w:rsidRPr="00025D8F">
              <w:rPr>
                <w:rFonts w:asciiTheme="minorHAnsi" w:hAnsiTheme="minorHAnsi" w:cstheme="minorHAnsi"/>
                <w:i/>
                <w:color w:val="000000" w:themeColor="text1"/>
                <w:sz w:val="22"/>
                <w:szCs w:val="22"/>
              </w:rPr>
              <w:t>Această perioadă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502" w:type="dxa"/>
            <w:shd w:val="clear" w:color="auto" w:fill="auto"/>
          </w:tcPr>
          <w:p w14:paraId="63474E5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4195BFF1"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28F16AF3"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50A0C36B"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B33A8D" w:rsidRPr="009E28AF" w14:paraId="2EBD6044" w14:textId="77777777" w:rsidTr="00B77A02">
        <w:trPr>
          <w:trHeight w:val="20"/>
        </w:trPr>
        <w:tc>
          <w:tcPr>
            <w:tcW w:w="10365" w:type="dxa"/>
            <w:shd w:val="clear" w:color="auto" w:fill="auto"/>
          </w:tcPr>
          <w:p w14:paraId="3ACF5C5E" w14:textId="5EDFF50C" w:rsidR="007961A7" w:rsidRPr="00025D8F" w:rsidRDefault="005F3EBC" w:rsidP="000567A2">
            <w:pPr>
              <w:spacing w:before="0" w:after="0"/>
              <w:ind w:left="360"/>
              <w:jc w:val="both"/>
              <w:rPr>
                <w:rFonts w:asciiTheme="minorHAnsi" w:hAnsiTheme="minorHAnsi" w:cstheme="minorHAnsi"/>
                <w:b/>
                <w:sz w:val="22"/>
                <w:szCs w:val="22"/>
              </w:rPr>
            </w:pPr>
            <w:r w:rsidRPr="00025D8F">
              <w:rPr>
                <w:rFonts w:asciiTheme="minorHAnsi" w:hAnsiTheme="minorHAnsi" w:cstheme="minorHAnsi"/>
                <w:b/>
                <w:sz w:val="22"/>
                <w:szCs w:val="22"/>
              </w:rPr>
              <w:t xml:space="preserve">4. </w:t>
            </w:r>
            <w:r w:rsidR="007961A7" w:rsidRPr="00025D8F">
              <w:rPr>
                <w:rFonts w:asciiTheme="minorHAnsi" w:hAnsiTheme="minorHAnsi" w:cstheme="minorHAnsi"/>
                <w:b/>
                <w:sz w:val="22"/>
                <w:szCs w:val="22"/>
              </w:rPr>
              <w:t>Condiții cu privire terenul si infrastructura care fac obiectul proiectului</w:t>
            </w:r>
          </w:p>
          <w:p w14:paraId="401742E3" w14:textId="77777777" w:rsidR="007961A7" w:rsidRPr="00025D8F" w:rsidRDefault="007961A7"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lastRenderedPageBreak/>
              <w:t xml:space="preserve">Infrastructura </w:t>
            </w:r>
            <w:proofErr w:type="spellStart"/>
            <w:r w:rsidRPr="00025D8F">
              <w:rPr>
                <w:rFonts w:asciiTheme="minorHAnsi" w:hAnsiTheme="minorHAnsi" w:cstheme="minorHAnsi"/>
                <w:sz w:val="22"/>
                <w:szCs w:val="22"/>
              </w:rPr>
              <w:t>şi</w:t>
            </w:r>
            <w:proofErr w:type="spellEnd"/>
            <w:r w:rsidRPr="00025D8F">
              <w:rPr>
                <w:rFonts w:asciiTheme="minorHAnsi" w:hAnsiTheme="minorHAnsi" w:cstheme="minorHAnsi"/>
                <w:sz w:val="22"/>
                <w:szCs w:val="22"/>
              </w:rPr>
              <w:t xml:space="preserve"> terenul care fac obiectul proiectului îndeplinesc condițiile din cadrul </w:t>
            </w:r>
            <w:r w:rsidRPr="00025D8F">
              <w:rPr>
                <w:rFonts w:asciiTheme="minorHAnsi" w:hAnsiTheme="minorHAnsi" w:cstheme="minorHAnsi"/>
                <w:i/>
                <w:sz w:val="22"/>
                <w:szCs w:val="22"/>
              </w:rPr>
              <w:t>declarației unice</w:t>
            </w:r>
            <w:r w:rsidRPr="00025D8F">
              <w:rPr>
                <w:rFonts w:asciiTheme="minorHAnsi" w:hAnsiTheme="minorHAnsi" w:cstheme="minorHAnsi"/>
                <w:sz w:val="22"/>
                <w:szCs w:val="22"/>
              </w:rPr>
              <w:t>:</w:t>
            </w:r>
          </w:p>
          <w:p w14:paraId="592699C6" w14:textId="77777777" w:rsidR="009E17D2"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 xml:space="preserve">Bunurile imobile care fac obiectul cererii de </w:t>
            </w:r>
            <w:proofErr w:type="spellStart"/>
            <w:r w:rsidRPr="00025D8F">
              <w:rPr>
                <w:rFonts w:asciiTheme="minorHAnsi" w:hAnsiTheme="minorHAnsi" w:cstheme="minorHAnsi"/>
                <w:sz w:val="22"/>
                <w:szCs w:val="22"/>
              </w:rPr>
              <w:t>finanţare</w:t>
            </w:r>
            <w:proofErr w:type="spellEnd"/>
            <w:r w:rsidRPr="00025D8F">
              <w:rPr>
                <w:rFonts w:asciiTheme="minorHAnsi" w:hAnsiTheme="minorHAnsi" w:cstheme="minorHAnsi"/>
                <w:sz w:val="22"/>
                <w:szCs w:val="22"/>
              </w:rPr>
              <w:t xml:space="preserve"> trebuie să îndeplinească, în mod cumulativ, nu mai târziu de</w:t>
            </w:r>
          </w:p>
          <w:p w14:paraId="0A258C00" w14:textId="70571DFE" w:rsidR="00CA11A8" w:rsidRPr="00025D8F"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 xml:space="preserve">semnarea contractului de finanțare, următoarele </w:t>
            </w:r>
            <w:proofErr w:type="spellStart"/>
            <w:r w:rsidRPr="00025D8F">
              <w:rPr>
                <w:rFonts w:asciiTheme="minorHAnsi" w:hAnsiTheme="minorHAnsi" w:cstheme="minorHAnsi"/>
                <w:sz w:val="22"/>
                <w:szCs w:val="22"/>
              </w:rPr>
              <w:t>condiţii</w:t>
            </w:r>
            <w:proofErr w:type="spellEnd"/>
            <w:r w:rsidRPr="00025D8F">
              <w:rPr>
                <w:rFonts w:asciiTheme="minorHAnsi" w:hAnsiTheme="minorHAnsi" w:cstheme="minorHAnsi"/>
                <w:sz w:val="22"/>
                <w:szCs w:val="22"/>
              </w:rPr>
              <w:t>:</w:t>
            </w:r>
          </w:p>
          <w:p w14:paraId="5D7894F2" w14:textId="77777777" w:rsidR="00CA11A8" w:rsidRPr="00025D8F"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 xml:space="preserve">a) să fie libere de orice sarcini sau </w:t>
            </w:r>
            <w:proofErr w:type="spellStart"/>
            <w:r w:rsidRPr="00025D8F">
              <w:rPr>
                <w:rFonts w:asciiTheme="minorHAnsi" w:hAnsiTheme="minorHAnsi" w:cstheme="minorHAnsi"/>
                <w:sz w:val="22"/>
                <w:szCs w:val="22"/>
              </w:rPr>
              <w:t>interdicţii</w:t>
            </w:r>
            <w:proofErr w:type="spellEnd"/>
            <w:r w:rsidRPr="00025D8F">
              <w:rPr>
                <w:rFonts w:asciiTheme="minorHAnsi" w:hAnsiTheme="minorHAnsi" w:cstheme="minorHAnsi"/>
                <w:sz w:val="22"/>
                <w:szCs w:val="22"/>
              </w:rPr>
              <w:t xml:space="preserve"> incompatibile cu realizarea </w:t>
            </w:r>
            <w:proofErr w:type="spellStart"/>
            <w:r w:rsidRPr="00025D8F">
              <w:rPr>
                <w:rFonts w:asciiTheme="minorHAnsi" w:hAnsiTheme="minorHAnsi" w:cstheme="minorHAnsi"/>
                <w:sz w:val="22"/>
                <w:szCs w:val="22"/>
              </w:rPr>
              <w:t>activităţilor</w:t>
            </w:r>
            <w:proofErr w:type="spellEnd"/>
            <w:r w:rsidRPr="00025D8F">
              <w:rPr>
                <w:rFonts w:asciiTheme="minorHAnsi" w:hAnsiTheme="minorHAnsi" w:cstheme="minorHAnsi"/>
                <w:sz w:val="22"/>
                <w:szCs w:val="22"/>
              </w:rPr>
              <w:t xml:space="preserve"> proiectului;</w:t>
            </w:r>
          </w:p>
          <w:p w14:paraId="75F6E38C" w14:textId="77777777" w:rsidR="00CA11A8" w:rsidRPr="00025D8F"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 xml:space="preserve">b) să nu facă obiectul unor </w:t>
            </w:r>
            <w:proofErr w:type="spellStart"/>
            <w:r w:rsidRPr="00025D8F">
              <w:rPr>
                <w:rFonts w:asciiTheme="minorHAnsi" w:hAnsiTheme="minorHAnsi" w:cstheme="minorHAnsi"/>
                <w:sz w:val="22"/>
                <w:szCs w:val="22"/>
              </w:rPr>
              <w:t>garanţii</w:t>
            </w:r>
            <w:proofErr w:type="spellEnd"/>
            <w:r w:rsidRPr="00025D8F">
              <w:rPr>
                <w:rFonts w:asciiTheme="minorHAnsi" w:hAnsiTheme="minorHAnsi" w:cstheme="minorHAnsi"/>
                <w:sz w:val="22"/>
                <w:szCs w:val="22"/>
              </w:rPr>
              <w:t xml:space="preserve">, cesionări </w:t>
            </w:r>
            <w:proofErr w:type="spellStart"/>
            <w:r w:rsidRPr="00025D8F">
              <w:rPr>
                <w:rFonts w:asciiTheme="minorHAnsi" w:hAnsiTheme="minorHAnsi" w:cstheme="minorHAnsi"/>
                <w:sz w:val="22"/>
                <w:szCs w:val="22"/>
              </w:rPr>
              <w:t>şi</w:t>
            </w:r>
            <w:proofErr w:type="spellEnd"/>
            <w:r w:rsidRPr="00025D8F">
              <w:rPr>
                <w:rFonts w:asciiTheme="minorHAnsi" w:hAnsiTheme="minorHAnsi" w:cstheme="minorHAnsi"/>
                <w:sz w:val="22"/>
                <w:szCs w:val="22"/>
              </w:rPr>
              <w:t xml:space="preserve"> nici a unei alte forme de sarcini care ar putea afecta dreptul invocat;</w:t>
            </w:r>
          </w:p>
          <w:p w14:paraId="1B8477AF" w14:textId="77777777" w:rsidR="00CA11A8" w:rsidRPr="00025D8F"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 xml:space="preserve">c) să nu facă obiectul unor litigii având ca obiect dreptul invocat de către solicitant pentru realizarea proiectului, aflate în curs de </w:t>
            </w:r>
            <w:proofErr w:type="spellStart"/>
            <w:r w:rsidRPr="00025D8F">
              <w:rPr>
                <w:rFonts w:asciiTheme="minorHAnsi" w:hAnsiTheme="minorHAnsi" w:cstheme="minorHAnsi"/>
                <w:sz w:val="22"/>
                <w:szCs w:val="22"/>
              </w:rPr>
              <w:t>soluţionare</w:t>
            </w:r>
            <w:proofErr w:type="spellEnd"/>
            <w:r w:rsidRPr="00025D8F">
              <w:rPr>
                <w:rFonts w:asciiTheme="minorHAnsi" w:hAnsiTheme="minorHAnsi" w:cstheme="minorHAnsi"/>
                <w:sz w:val="22"/>
                <w:szCs w:val="22"/>
              </w:rPr>
              <w:t xml:space="preserve"> la </w:t>
            </w:r>
            <w:proofErr w:type="spellStart"/>
            <w:r w:rsidRPr="00025D8F">
              <w:rPr>
                <w:rFonts w:asciiTheme="minorHAnsi" w:hAnsiTheme="minorHAnsi" w:cstheme="minorHAnsi"/>
                <w:sz w:val="22"/>
                <w:szCs w:val="22"/>
              </w:rPr>
              <w:t>instanţele</w:t>
            </w:r>
            <w:proofErr w:type="spellEnd"/>
            <w:r w:rsidRPr="00025D8F">
              <w:rPr>
                <w:rFonts w:asciiTheme="minorHAnsi" w:hAnsiTheme="minorHAnsi" w:cstheme="minorHAnsi"/>
                <w:sz w:val="22"/>
                <w:szCs w:val="22"/>
              </w:rPr>
              <w:t xml:space="preserve"> </w:t>
            </w:r>
            <w:proofErr w:type="spellStart"/>
            <w:r w:rsidRPr="00025D8F">
              <w:rPr>
                <w:rFonts w:asciiTheme="minorHAnsi" w:hAnsiTheme="minorHAnsi" w:cstheme="minorHAnsi"/>
                <w:sz w:val="22"/>
                <w:szCs w:val="22"/>
              </w:rPr>
              <w:t>judecătoreşti</w:t>
            </w:r>
            <w:proofErr w:type="spellEnd"/>
            <w:r w:rsidRPr="00025D8F">
              <w:rPr>
                <w:rFonts w:asciiTheme="minorHAnsi" w:hAnsiTheme="minorHAnsi" w:cstheme="minorHAnsi"/>
                <w:sz w:val="22"/>
                <w:szCs w:val="22"/>
              </w:rPr>
              <w:t>;</w:t>
            </w:r>
          </w:p>
          <w:p w14:paraId="43F037EF" w14:textId="77777777" w:rsidR="00CA11A8" w:rsidRPr="00025D8F"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d) să nu facă obiectul revendicărilor potrivit unor legi speciale în materie sau dreptului comun.</w:t>
            </w:r>
          </w:p>
          <w:p w14:paraId="4E49B359" w14:textId="77777777" w:rsidR="0062131A" w:rsidRDefault="0062131A" w:rsidP="00EB5ECF">
            <w:pPr>
              <w:spacing w:before="0" w:after="0"/>
              <w:ind w:firstLine="34"/>
              <w:jc w:val="both"/>
              <w:rPr>
                <w:rFonts w:asciiTheme="minorHAnsi" w:hAnsiTheme="minorHAnsi" w:cstheme="minorHAnsi"/>
                <w:sz w:val="22"/>
                <w:szCs w:val="22"/>
              </w:rPr>
            </w:pPr>
          </w:p>
          <w:p w14:paraId="3329BB9E" w14:textId="1CFACF6D" w:rsidR="007961A7" w:rsidRPr="00025D8F"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 xml:space="preserve">Drepturile asupra infrastructurii pentru care se solicită finanțare </w:t>
            </w:r>
            <w:r w:rsidR="0062131A">
              <w:rPr>
                <w:rFonts w:asciiTheme="minorHAnsi" w:hAnsiTheme="minorHAnsi" w:cstheme="minorHAnsi"/>
                <w:sz w:val="22"/>
                <w:szCs w:val="22"/>
              </w:rPr>
              <w:t>sunt</w:t>
            </w:r>
            <w:r w:rsidRPr="00025D8F">
              <w:rPr>
                <w:rFonts w:asciiTheme="minorHAnsi" w:hAnsiTheme="minorHAnsi" w:cstheme="minorHAnsi"/>
                <w:sz w:val="22"/>
                <w:szCs w:val="22"/>
              </w:rPr>
              <w:t xml:space="preserve"> menținute de la semnarea contractului d</w:t>
            </w:r>
            <w:r w:rsidR="00EB5ECF">
              <w:rPr>
                <w:rFonts w:asciiTheme="minorHAnsi" w:hAnsiTheme="minorHAnsi" w:cstheme="minorHAnsi"/>
                <w:sz w:val="22"/>
                <w:szCs w:val="22"/>
              </w:rPr>
              <w:t xml:space="preserve">e </w:t>
            </w:r>
            <w:r w:rsidRPr="00025D8F">
              <w:rPr>
                <w:rFonts w:asciiTheme="minorHAnsi" w:hAnsiTheme="minorHAnsi" w:cstheme="minorHAnsi"/>
                <w:sz w:val="22"/>
                <w:szCs w:val="22"/>
              </w:rPr>
              <w:t>finanțare, în perioada de implementare, precum și în perioada în care este asigurat caracterul durabil al proiectului,</w:t>
            </w:r>
            <w:r w:rsidR="00EB5ECF">
              <w:rPr>
                <w:rFonts w:asciiTheme="minorHAnsi" w:hAnsiTheme="minorHAnsi" w:cstheme="minorHAnsi"/>
                <w:sz w:val="22"/>
                <w:szCs w:val="22"/>
              </w:rPr>
              <w:t xml:space="preserve"> </w:t>
            </w:r>
            <w:r w:rsidRPr="00025D8F">
              <w:rPr>
                <w:rFonts w:asciiTheme="minorHAnsi" w:hAnsiTheme="minorHAnsi" w:cstheme="minorHAnsi"/>
                <w:sz w:val="22"/>
                <w:szCs w:val="22"/>
              </w:rPr>
              <w:t xml:space="preserve">în </w:t>
            </w:r>
            <w:proofErr w:type="spellStart"/>
            <w:r w:rsidRPr="00025D8F">
              <w:rPr>
                <w:rFonts w:asciiTheme="minorHAnsi" w:hAnsiTheme="minorHAnsi" w:cstheme="minorHAnsi"/>
                <w:sz w:val="22"/>
                <w:szCs w:val="22"/>
              </w:rPr>
              <w:t>condiţiile</w:t>
            </w:r>
            <w:proofErr w:type="spellEnd"/>
            <w:r w:rsidRPr="00025D8F">
              <w:rPr>
                <w:rFonts w:asciiTheme="minorHAnsi" w:hAnsiTheme="minorHAnsi" w:cstheme="minorHAnsi"/>
                <w:sz w:val="22"/>
                <w:szCs w:val="22"/>
              </w:rPr>
              <w:t xml:space="preserve"> art. 65 din Regulamentul (UE) 2021/1.060, cu modificările </w:t>
            </w:r>
            <w:proofErr w:type="spellStart"/>
            <w:r w:rsidRPr="00025D8F">
              <w:rPr>
                <w:rFonts w:asciiTheme="minorHAnsi" w:hAnsiTheme="minorHAnsi" w:cstheme="minorHAnsi"/>
                <w:sz w:val="22"/>
                <w:szCs w:val="22"/>
              </w:rPr>
              <w:t>şi</w:t>
            </w:r>
            <w:proofErr w:type="spellEnd"/>
            <w:r w:rsidRPr="00025D8F">
              <w:rPr>
                <w:rFonts w:asciiTheme="minorHAnsi" w:hAnsiTheme="minorHAnsi" w:cstheme="minorHAnsi"/>
                <w:sz w:val="22"/>
                <w:szCs w:val="22"/>
              </w:rPr>
              <w:t xml:space="preserve"> completările ulterioare</w:t>
            </w:r>
            <w:r w:rsidR="0062131A">
              <w:rPr>
                <w:rFonts w:asciiTheme="minorHAnsi" w:hAnsiTheme="minorHAnsi" w:cstheme="minorHAnsi"/>
                <w:sz w:val="22"/>
                <w:szCs w:val="22"/>
              </w:rPr>
              <w:t>?</w:t>
            </w:r>
          </w:p>
        </w:tc>
        <w:tc>
          <w:tcPr>
            <w:tcW w:w="502" w:type="dxa"/>
            <w:shd w:val="clear" w:color="auto" w:fill="auto"/>
          </w:tcPr>
          <w:p w14:paraId="630F5EA2" w14:textId="77777777" w:rsidR="007961A7" w:rsidRPr="00025D8F" w:rsidRDefault="007961A7" w:rsidP="000567A2">
            <w:pPr>
              <w:pStyle w:val="Footer"/>
              <w:spacing w:before="0" w:after="0"/>
              <w:jc w:val="both"/>
              <w:rPr>
                <w:rFonts w:asciiTheme="minorHAnsi" w:hAnsiTheme="minorHAnsi" w:cstheme="minorHAnsi"/>
                <w:sz w:val="22"/>
                <w:szCs w:val="22"/>
                <w:lang w:val="fr-FR"/>
              </w:rPr>
            </w:pPr>
          </w:p>
        </w:tc>
        <w:tc>
          <w:tcPr>
            <w:tcW w:w="630" w:type="dxa"/>
            <w:shd w:val="clear" w:color="auto" w:fill="auto"/>
          </w:tcPr>
          <w:p w14:paraId="5FAE5C91" w14:textId="77777777" w:rsidR="007961A7" w:rsidRPr="00025D8F" w:rsidRDefault="007961A7" w:rsidP="000567A2">
            <w:pPr>
              <w:pStyle w:val="Footer"/>
              <w:spacing w:before="0" w:after="0"/>
              <w:jc w:val="both"/>
              <w:rPr>
                <w:rFonts w:asciiTheme="minorHAnsi" w:hAnsiTheme="minorHAnsi" w:cstheme="minorHAnsi"/>
                <w:sz w:val="22"/>
                <w:szCs w:val="22"/>
                <w:lang w:val="fr-FR"/>
              </w:rPr>
            </w:pPr>
          </w:p>
        </w:tc>
        <w:tc>
          <w:tcPr>
            <w:tcW w:w="602" w:type="dxa"/>
            <w:shd w:val="clear" w:color="auto" w:fill="auto"/>
          </w:tcPr>
          <w:p w14:paraId="3F222036" w14:textId="77777777" w:rsidR="007961A7" w:rsidRPr="00025D8F" w:rsidRDefault="007961A7" w:rsidP="000567A2">
            <w:pPr>
              <w:pStyle w:val="Footer"/>
              <w:spacing w:before="0" w:after="0"/>
              <w:jc w:val="both"/>
              <w:rPr>
                <w:rFonts w:asciiTheme="minorHAnsi" w:hAnsiTheme="minorHAnsi" w:cstheme="minorHAnsi"/>
                <w:sz w:val="22"/>
                <w:szCs w:val="22"/>
                <w:lang w:val="fr-FR"/>
              </w:rPr>
            </w:pPr>
          </w:p>
        </w:tc>
        <w:tc>
          <w:tcPr>
            <w:tcW w:w="2722" w:type="dxa"/>
            <w:shd w:val="clear" w:color="auto" w:fill="auto"/>
          </w:tcPr>
          <w:p w14:paraId="1B3A82EC" w14:textId="77777777" w:rsidR="007961A7" w:rsidRPr="00025D8F" w:rsidRDefault="007961A7" w:rsidP="000567A2">
            <w:pPr>
              <w:pStyle w:val="Footer"/>
              <w:spacing w:before="0" w:after="0"/>
              <w:jc w:val="both"/>
              <w:rPr>
                <w:rFonts w:asciiTheme="minorHAnsi" w:hAnsiTheme="minorHAnsi" w:cstheme="minorHAnsi"/>
                <w:sz w:val="22"/>
                <w:szCs w:val="22"/>
                <w:lang w:val="fr-FR"/>
              </w:rPr>
            </w:pPr>
          </w:p>
        </w:tc>
      </w:tr>
      <w:tr w:rsidR="007961A7" w:rsidRPr="009E28AF" w14:paraId="422E2281" w14:textId="77777777" w:rsidTr="00B77A02">
        <w:trPr>
          <w:trHeight w:val="20"/>
        </w:trPr>
        <w:tc>
          <w:tcPr>
            <w:tcW w:w="10365" w:type="dxa"/>
            <w:shd w:val="clear" w:color="auto" w:fill="auto"/>
          </w:tcPr>
          <w:p w14:paraId="7F8FB38C" w14:textId="423CDBCD" w:rsidR="007961A7" w:rsidRPr="00025D8F" w:rsidRDefault="005F3EBC" w:rsidP="0062131A">
            <w:pPr>
              <w:spacing w:before="0" w:after="0"/>
              <w:jc w:val="both"/>
              <w:rPr>
                <w:rFonts w:asciiTheme="minorHAnsi" w:hAnsiTheme="minorHAnsi" w:cstheme="minorHAnsi"/>
                <w:sz w:val="22"/>
                <w:szCs w:val="22"/>
              </w:rPr>
            </w:pPr>
            <w:r w:rsidRPr="00025D8F">
              <w:rPr>
                <w:rFonts w:asciiTheme="minorHAnsi" w:hAnsiTheme="minorHAnsi" w:cstheme="minorHAnsi"/>
                <w:b/>
                <w:sz w:val="22"/>
                <w:szCs w:val="22"/>
              </w:rPr>
              <w:t xml:space="preserve">5. </w:t>
            </w:r>
            <w:r w:rsidR="007961A7" w:rsidRPr="00025D8F">
              <w:rPr>
                <w:rFonts w:asciiTheme="minorHAnsi" w:hAnsiTheme="minorHAnsi" w:cstheme="minorHAnsi"/>
                <w:b/>
                <w:sz w:val="22"/>
                <w:szCs w:val="22"/>
              </w:rPr>
              <w:t>Solicitantul</w:t>
            </w:r>
            <w:r w:rsidR="0062131A">
              <w:rPr>
                <w:rFonts w:asciiTheme="minorHAnsi" w:hAnsiTheme="minorHAnsi" w:cstheme="minorHAnsi"/>
                <w:b/>
                <w:sz w:val="22"/>
                <w:szCs w:val="22"/>
              </w:rPr>
              <w:t xml:space="preserve"> </w:t>
            </w:r>
            <w:r w:rsidR="007961A7" w:rsidRPr="00025D8F">
              <w:rPr>
                <w:rFonts w:asciiTheme="minorHAnsi" w:hAnsiTheme="minorHAnsi" w:cstheme="minorHAnsi"/>
                <w:b/>
                <w:sz w:val="22"/>
                <w:szCs w:val="22"/>
              </w:rPr>
              <w:t xml:space="preserve">asigură caracterul durabil al </w:t>
            </w:r>
            <w:proofErr w:type="spellStart"/>
            <w:r w:rsidR="007961A7" w:rsidRPr="00025D8F">
              <w:rPr>
                <w:rFonts w:asciiTheme="minorHAnsi" w:hAnsiTheme="minorHAnsi" w:cstheme="minorHAnsi"/>
                <w:b/>
                <w:sz w:val="22"/>
                <w:szCs w:val="22"/>
              </w:rPr>
              <w:t>investiţiei</w:t>
            </w:r>
            <w:proofErr w:type="spellEnd"/>
            <w:r w:rsidR="007961A7" w:rsidRPr="00025D8F">
              <w:rPr>
                <w:rFonts w:asciiTheme="minorHAnsi" w:hAnsiTheme="minorHAnsi" w:cstheme="minorHAnsi"/>
                <w:b/>
                <w:sz w:val="22"/>
                <w:szCs w:val="22"/>
              </w:rPr>
              <w:t xml:space="preserve"> în conformitate cu </w:t>
            </w:r>
            <w:r w:rsidR="0062131A">
              <w:rPr>
                <w:rFonts w:asciiTheme="minorHAnsi" w:hAnsiTheme="minorHAnsi" w:cstheme="minorHAnsi"/>
                <w:b/>
                <w:sz w:val="22"/>
                <w:szCs w:val="22"/>
              </w:rPr>
              <w:t xml:space="preserve">prevederile </w:t>
            </w:r>
            <w:r w:rsidR="007961A7" w:rsidRPr="00025D8F">
              <w:rPr>
                <w:rFonts w:asciiTheme="minorHAnsi" w:hAnsiTheme="minorHAnsi" w:cstheme="minorHAnsi"/>
                <w:b/>
                <w:sz w:val="22"/>
                <w:szCs w:val="22"/>
              </w:rPr>
              <w:t>art. 65 din Regulamentul UE 1060/2021, respectiv o perioadă de cinci ani de la efectuarea plății finale</w:t>
            </w:r>
            <w:r w:rsidR="0062131A">
              <w:rPr>
                <w:rFonts w:asciiTheme="minorHAnsi" w:hAnsiTheme="minorHAnsi" w:cstheme="minorHAnsi"/>
                <w:b/>
                <w:sz w:val="22"/>
                <w:szCs w:val="22"/>
              </w:rPr>
              <w:t>?</w:t>
            </w:r>
          </w:p>
        </w:tc>
        <w:tc>
          <w:tcPr>
            <w:tcW w:w="502" w:type="dxa"/>
            <w:shd w:val="clear" w:color="auto" w:fill="auto"/>
          </w:tcPr>
          <w:p w14:paraId="46E7ECA2"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4A6DD68C"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72CC8E93"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C8695D0"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25CE7420" w14:textId="77777777" w:rsidTr="00B77A02">
        <w:trPr>
          <w:trHeight w:val="20"/>
        </w:trPr>
        <w:tc>
          <w:tcPr>
            <w:tcW w:w="10365" w:type="dxa"/>
            <w:tcBorders>
              <w:bottom w:val="single" w:sz="4" w:space="0" w:color="auto"/>
            </w:tcBorders>
            <w:shd w:val="clear" w:color="auto" w:fill="auto"/>
          </w:tcPr>
          <w:p w14:paraId="7EEE95D0" w14:textId="059255B1" w:rsidR="007961A7" w:rsidRPr="00025D8F" w:rsidRDefault="005F3EBC" w:rsidP="000567A2">
            <w:pPr>
              <w:spacing w:after="0"/>
              <w:rPr>
                <w:rFonts w:asciiTheme="minorHAnsi" w:hAnsiTheme="minorHAnsi" w:cstheme="minorHAnsi"/>
                <w:b/>
                <w:sz w:val="22"/>
                <w:szCs w:val="22"/>
              </w:rPr>
            </w:pPr>
            <w:r w:rsidRPr="00025D8F">
              <w:rPr>
                <w:rFonts w:asciiTheme="minorHAnsi" w:hAnsiTheme="minorHAnsi" w:cstheme="minorHAnsi"/>
                <w:b/>
                <w:sz w:val="22"/>
                <w:szCs w:val="22"/>
              </w:rPr>
              <w:t xml:space="preserve">6. </w:t>
            </w:r>
            <w:r w:rsidR="007961A7" w:rsidRPr="00025D8F">
              <w:rPr>
                <w:rFonts w:asciiTheme="minorHAnsi" w:hAnsiTheme="minorHAnsi" w:cstheme="minorHAnsi"/>
                <w:b/>
                <w:sz w:val="22"/>
                <w:szCs w:val="22"/>
              </w:rPr>
              <w:t xml:space="preserve">Solicitantul / solicitantul împreună cu partenerul/partenerii, dacă este cazul, face/fac dovada </w:t>
            </w:r>
            <w:proofErr w:type="spellStart"/>
            <w:r w:rsidR="007961A7" w:rsidRPr="00025D8F">
              <w:rPr>
                <w:rFonts w:asciiTheme="minorHAnsi" w:hAnsiTheme="minorHAnsi" w:cstheme="minorHAnsi"/>
                <w:b/>
                <w:sz w:val="22"/>
                <w:szCs w:val="22"/>
              </w:rPr>
              <w:t>capacităţii</w:t>
            </w:r>
            <w:proofErr w:type="spellEnd"/>
            <w:r w:rsidR="007961A7" w:rsidRPr="00025D8F">
              <w:rPr>
                <w:rFonts w:asciiTheme="minorHAnsi" w:hAnsiTheme="minorHAnsi" w:cstheme="minorHAnsi"/>
                <w:b/>
                <w:sz w:val="22"/>
                <w:szCs w:val="22"/>
              </w:rPr>
              <w:t xml:space="preserve"> de </w:t>
            </w:r>
            <w:proofErr w:type="spellStart"/>
            <w:r w:rsidR="007961A7" w:rsidRPr="00025D8F">
              <w:rPr>
                <w:rFonts w:asciiTheme="minorHAnsi" w:hAnsiTheme="minorHAnsi" w:cstheme="minorHAnsi"/>
                <w:b/>
                <w:sz w:val="22"/>
                <w:szCs w:val="22"/>
              </w:rPr>
              <w:t>finanţare</w:t>
            </w:r>
            <w:proofErr w:type="spellEnd"/>
          </w:p>
          <w:p w14:paraId="7E792924" w14:textId="7CF135E6" w:rsidR="007961A7" w:rsidRPr="00025D8F" w:rsidDel="005C238B" w:rsidRDefault="007961A7" w:rsidP="00223769">
            <w:pPr>
              <w:spacing w:after="0"/>
              <w:jc w:val="both"/>
              <w:rPr>
                <w:rFonts w:asciiTheme="minorHAnsi" w:hAnsiTheme="minorHAnsi" w:cstheme="minorHAnsi"/>
                <w:sz w:val="22"/>
                <w:szCs w:val="22"/>
              </w:rPr>
            </w:pPr>
            <w:r w:rsidRPr="00025D8F">
              <w:rPr>
                <w:rFonts w:asciiTheme="minorHAnsi" w:hAnsiTheme="minorHAnsi" w:cstheme="minorHAnsi"/>
                <w:sz w:val="22"/>
                <w:szCs w:val="22"/>
              </w:rPr>
              <w:t xml:space="preserve">Solicitantul </w:t>
            </w:r>
            <w:proofErr w:type="spellStart"/>
            <w:r w:rsidRPr="00025D8F">
              <w:rPr>
                <w:rFonts w:asciiTheme="minorHAnsi" w:hAnsiTheme="minorHAnsi" w:cstheme="minorHAnsi"/>
                <w:sz w:val="22"/>
                <w:szCs w:val="22"/>
              </w:rPr>
              <w:t>deţine</w:t>
            </w:r>
            <w:proofErr w:type="spellEnd"/>
            <w:r w:rsidRPr="00025D8F">
              <w:rPr>
                <w:rFonts w:asciiTheme="minorHAnsi" w:hAnsiTheme="minorHAnsi" w:cstheme="minorHAnsi"/>
                <w:sz w:val="22"/>
                <w:szCs w:val="22"/>
              </w:rPr>
              <w:t xml:space="preserve"> capacitatea financiară de a </w:t>
            </w:r>
            <w:r w:rsidR="00FB79D7" w:rsidRPr="00FB79D7">
              <w:rPr>
                <w:rFonts w:asciiTheme="minorHAnsi" w:hAnsiTheme="minorHAnsi" w:cstheme="minorHAnsi"/>
                <w:sz w:val="22"/>
                <w:szCs w:val="22"/>
              </w:rPr>
              <w:t>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Pr="00025D8F">
              <w:rPr>
                <w:rFonts w:asciiTheme="minorHAnsi" w:hAnsiTheme="minorHAnsi" w:cstheme="minorHAnsi"/>
                <w:sz w:val="22"/>
                <w:szCs w:val="22"/>
              </w:rPr>
              <w:t>?</w:t>
            </w:r>
          </w:p>
        </w:tc>
        <w:tc>
          <w:tcPr>
            <w:tcW w:w="502" w:type="dxa"/>
            <w:tcBorders>
              <w:bottom w:val="single" w:sz="4" w:space="0" w:color="auto"/>
            </w:tcBorders>
            <w:shd w:val="clear" w:color="auto" w:fill="auto"/>
          </w:tcPr>
          <w:p w14:paraId="092C3A79"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tcBorders>
              <w:bottom w:val="single" w:sz="4" w:space="0" w:color="auto"/>
            </w:tcBorders>
            <w:shd w:val="clear" w:color="auto" w:fill="auto"/>
          </w:tcPr>
          <w:p w14:paraId="00CBF91F"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tcBorders>
              <w:bottom w:val="single" w:sz="4" w:space="0" w:color="auto"/>
            </w:tcBorders>
            <w:shd w:val="clear" w:color="auto" w:fill="auto"/>
          </w:tcPr>
          <w:p w14:paraId="2C20C07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tcBorders>
              <w:bottom w:val="single" w:sz="4" w:space="0" w:color="auto"/>
            </w:tcBorders>
            <w:shd w:val="clear" w:color="auto" w:fill="auto"/>
          </w:tcPr>
          <w:p w14:paraId="7F84D438"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4DB3A7A8" w14:textId="77777777" w:rsidTr="00B77A02">
        <w:trPr>
          <w:trHeight w:val="1248"/>
        </w:trPr>
        <w:tc>
          <w:tcPr>
            <w:tcW w:w="10365" w:type="dxa"/>
            <w:shd w:val="clear" w:color="auto" w:fill="auto"/>
          </w:tcPr>
          <w:p w14:paraId="2FE3E054" w14:textId="3CD2CB08" w:rsidR="006D6541" w:rsidRPr="00025D8F" w:rsidRDefault="005F3EBC" w:rsidP="000567A2">
            <w:p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b/>
                <w:color w:val="000000" w:themeColor="text1"/>
                <w:sz w:val="22"/>
                <w:szCs w:val="22"/>
              </w:rPr>
              <w:t xml:space="preserve">7. </w:t>
            </w:r>
            <w:r w:rsidR="00B77A02" w:rsidRPr="00025D8F">
              <w:rPr>
                <w:rFonts w:asciiTheme="minorHAnsi" w:hAnsiTheme="minorHAnsi" w:cstheme="minorHAnsi"/>
                <w:b/>
                <w:color w:val="000000" w:themeColor="text1"/>
                <w:sz w:val="22"/>
                <w:szCs w:val="22"/>
              </w:rPr>
              <w:t>Încadrarea proiectului în obiectivele Priorității P2, Obiectiv</w:t>
            </w:r>
            <w:r w:rsidR="00E94513">
              <w:rPr>
                <w:rFonts w:asciiTheme="minorHAnsi" w:hAnsiTheme="minorHAnsi" w:cstheme="minorHAnsi"/>
                <w:b/>
                <w:color w:val="000000" w:themeColor="text1"/>
                <w:sz w:val="22"/>
                <w:szCs w:val="22"/>
              </w:rPr>
              <w:t>elor</w:t>
            </w:r>
            <w:r w:rsidR="00B77A02" w:rsidRPr="00025D8F">
              <w:rPr>
                <w:rFonts w:asciiTheme="minorHAnsi" w:hAnsiTheme="minorHAnsi" w:cstheme="minorHAnsi"/>
                <w:b/>
                <w:color w:val="000000" w:themeColor="text1"/>
                <w:sz w:val="22"/>
                <w:szCs w:val="22"/>
              </w:rPr>
              <w:t xml:space="preserve"> Specific</w:t>
            </w:r>
            <w:r w:rsidR="00E94513">
              <w:rPr>
                <w:rFonts w:asciiTheme="minorHAnsi" w:hAnsiTheme="minorHAnsi" w:cstheme="minorHAnsi"/>
                <w:b/>
                <w:color w:val="000000" w:themeColor="text1"/>
                <w:sz w:val="22"/>
                <w:szCs w:val="22"/>
              </w:rPr>
              <w:t>e</w:t>
            </w:r>
            <w:r w:rsidR="00B77A02" w:rsidRPr="00025D8F">
              <w:rPr>
                <w:rFonts w:asciiTheme="minorHAnsi" w:hAnsiTheme="minorHAnsi" w:cstheme="minorHAnsi"/>
                <w:b/>
                <w:color w:val="000000" w:themeColor="text1"/>
                <w:sz w:val="22"/>
                <w:szCs w:val="22"/>
              </w:rPr>
              <w:t xml:space="preserve"> RSO2.</w:t>
            </w:r>
            <w:r w:rsidR="00E94513">
              <w:rPr>
                <w:rFonts w:asciiTheme="minorHAnsi" w:hAnsiTheme="minorHAnsi" w:cstheme="minorHAnsi"/>
                <w:b/>
                <w:color w:val="000000" w:themeColor="text1"/>
                <w:sz w:val="22"/>
                <w:szCs w:val="22"/>
              </w:rPr>
              <w:t>1 și 2.4</w:t>
            </w:r>
            <w:r w:rsidR="00B77A02" w:rsidRPr="00025D8F">
              <w:rPr>
                <w:rFonts w:asciiTheme="minorHAnsi" w:hAnsiTheme="minorHAnsi" w:cstheme="minorHAnsi"/>
                <w:b/>
                <w:color w:val="000000" w:themeColor="text1"/>
                <w:sz w:val="22"/>
                <w:szCs w:val="22"/>
              </w:rPr>
              <w:t xml:space="preserve">, respectiv în activitățile prevăzute în cadrul </w:t>
            </w:r>
            <w:proofErr w:type="spellStart"/>
            <w:r w:rsidR="00B77A02" w:rsidRPr="00025D8F">
              <w:rPr>
                <w:rFonts w:asciiTheme="minorHAnsi" w:hAnsiTheme="minorHAnsi" w:cstheme="minorHAnsi"/>
                <w:b/>
                <w:color w:val="000000" w:themeColor="text1"/>
                <w:sz w:val="22"/>
                <w:szCs w:val="22"/>
              </w:rPr>
              <w:t>secțíunii</w:t>
            </w:r>
            <w:proofErr w:type="spellEnd"/>
            <w:r w:rsidR="00B77A02" w:rsidRPr="00025D8F">
              <w:rPr>
                <w:rFonts w:asciiTheme="minorHAnsi" w:hAnsiTheme="minorHAnsi" w:cstheme="minorHAnsi"/>
                <w:b/>
                <w:color w:val="000000" w:themeColor="text1"/>
                <w:sz w:val="22"/>
                <w:szCs w:val="22"/>
              </w:rPr>
              <w:t xml:space="preserve"> 5.2.2 din prezentul ghid, având în vedere art.73, lit. (g) din Regulamentul (UE) nr.1060/ 2021.</w:t>
            </w:r>
          </w:p>
          <w:p w14:paraId="2B7D5BB2" w14:textId="34EE983F" w:rsidR="007961A7" w:rsidRPr="00025D8F" w:rsidRDefault="007961A7" w:rsidP="000567A2">
            <w:p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 xml:space="preserve">Activitățile proiectului vizează obiectivele Priorității </w:t>
            </w:r>
            <w:r w:rsidR="006D6541" w:rsidRPr="00025D8F">
              <w:rPr>
                <w:rFonts w:asciiTheme="minorHAnsi" w:hAnsiTheme="minorHAnsi" w:cstheme="minorHAnsi"/>
                <w:color w:val="000000" w:themeColor="text1"/>
                <w:sz w:val="22"/>
                <w:szCs w:val="22"/>
              </w:rPr>
              <w:t>P</w:t>
            </w:r>
            <w:r w:rsidR="00B77A02" w:rsidRPr="00025D8F">
              <w:rPr>
                <w:rFonts w:asciiTheme="minorHAnsi" w:hAnsiTheme="minorHAnsi" w:cstheme="minorHAnsi"/>
                <w:color w:val="000000" w:themeColor="text1"/>
                <w:sz w:val="22"/>
                <w:szCs w:val="22"/>
              </w:rPr>
              <w:t>2</w:t>
            </w:r>
            <w:r w:rsidRPr="00025D8F">
              <w:rPr>
                <w:rFonts w:asciiTheme="minorHAnsi" w:hAnsiTheme="minorHAnsi" w:cstheme="minorHAnsi"/>
                <w:color w:val="000000" w:themeColor="text1"/>
                <w:sz w:val="22"/>
                <w:szCs w:val="22"/>
              </w:rPr>
              <w:t xml:space="preserve"> finanțate în cadrul PR</w:t>
            </w:r>
            <w:r w:rsidR="006D6541" w:rsidRPr="00025D8F">
              <w:rPr>
                <w:rFonts w:asciiTheme="minorHAnsi" w:hAnsiTheme="minorHAnsi" w:cstheme="minorHAnsi"/>
                <w:color w:val="000000" w:themeColor="text1"/>
                <w:sz w:val="22"/>
                <w:szCs w:val="22"/>
              </w:rPr>
              <w:t>SM</w:t>
            </w:r>
            <w:r w:rsidRPr="00025D8F">
              <w:rPr>
                <w:rFonts w:asciiTheme="minorHAnsi" w:hAnsiTheme="minorHAnsi" w:cstheme="minorHAnsi"/>
                <w:color w:val="000000" w:themeColor="text1"/>
                <w:sz w:val="22"/>
                <w:szCs w:val="22"/>
              </w:rPr>
              <w:t xml:space="preserve"> 2021 – 2027, conform </w:t>
            </w:r>
            <w:proofErr w:type="spellStart"/>
            <w:r w:rsidRPr="00025D8F">
              <w:rPr>
                <w:rFonts w:asciiTheme="minorHAnsi" w:hAnsiTheme="minorHAnsi" w:cstheme="minorHAnsi"/>
                <w:sz w:val="22"/>
                <w:szCs w:val="22"/>
              </w:rPr>
              <w:t>secţiunilor</w:t>
            </w:r>
            <w:proofErr w:type="spellEnd"/>
            <w:r w:rsidRPr="00025D8F">
              <w:rPr>
                <w:rFonts w:asciiTheme="minorHAnsi" w:hAnsiTheme="minorHAnsi" w:cstheme="minorHAnsi"/>
                <w:sz w:val="22"/>
                <w:szCs w:val="22"/>
              </w:rPr>
              <w:t xml:space="preserve"> </w:t>
            </w:r>
            <w:r w:rsidR="005F3EBC" w:rsidRPr="00025D8F">
              <w:rPr>
                <w:rFonts w:asciiTheme="minorHAnsi" w:hAnsiTheme="minorHAnsi" w:cstheme="minorHAnsi"/>
                <w:sz w:val="22"/>
                <w:szCs w:val="22"/>
              </w:rPr>
              <w:t>3.6</w:t>
            </w:r>
            <w:r w:rsidR="001D6AA2" w:rsidRPr="00025D8F">
              <w:rPr>
                <w:rFonts w:asciiTheme="minorHAnsi" w:hAnsiTheme="minorHAnsi" w:cstheme="minorHAnsi"/>
                <w:sz w:val="22"/>
                <w:szCs w:val="22"/>
              </w:rPr>
              <w:t xml:space="preserve">, </w:t>
            </w:r>
            <w:r w:rsidR="00355F0B" w:rsidRPr="00025D8F">
              <w:rPr>
                <w:rFonts w:asciiTheme="minorHAnsi" w:hAnsiTheme="minorHAnsi" w:cstheme="minorHAnsi"/>
                <w:sz w:val="22"/>
                <w:szCs w:val="22"/>
              </w:rPr>
              <w:t>5</w:t>
            </w:r>
            <w:r w:rsidRPr="00025D8F">
              <w:rPr>
                <w:rFonts w:asciiTheme="minorHAnsi" w:hAnsiTheme="minorHAnsi" w:cstheme="minorHAnsi"/>
                <w:sz w:val="22"/>
                <w:szCs w:val="22"/>
              </w:rPr>
              <w:t>.2.1</w:t>
            </w:r>
            <w:r w:rsidR="001D6AA2" w:rsidRPr="00025D8F">
              <w:rPr>
                <w:rFonts w:asciiTheme="minorHAnsi" w:hAnsiTheme="minorHAnsi" w:cstheme="minorHAnsi"/>
                <w:sz w:val="22"/>
                <w:szCs w:val="22"/>
              </w:rPr>
              <w:t xml:space="preserve">, 5.2.2 </w:t>
            </w:r>
            <w:r w:rsidRPr="00025D8F">
              <w:rPr>
                <w:rFonts w:asciiTheme="minorHAnsi" w:hAnsiTheme="minorHAnsi" w:cstheme="minorHAnsi"/>
                <w:sz w:val="22"/>
                <w:szCs w:val="22"/>
              </w:rPr>
              <w:t>din Ghid</w:t>
            </w:r>
            <w:r w:rsidR="005F3EBC" w:rsidRPr="00025D8F">
              <w:rPr>
                <w:rFonts w:asciiTheme="minorHAnsi" w:hAnsiTheme="minorHAnsi" w:cstheme="minorHAnsi"/>
                <w:sz w:val="22"/>
                <w:szCs w:val="22"/>
              </w:rPr>
              <w:t>ul specific</w:t>
            </w:r>
            <w:r w:rsidRPr="00025D8F">
              <w:rPr>
                <w:rFonts w:asciiTheme="minorHAnsi" w:hAnsiTheme="minorHAnsi" w:cstheme="minorHAnsi"/>
                <w:sz w:val="22"/>
                <w:szCs w:val="22"/>
              </w:rPr>
              <w:t>?</w:t>
            </w:r>
          </w:p>
        </w:tc>
        <w:tc>
          <w:tcPr>
            <w:tcW w:w="502" w:type="dxa"/>
            <w:shd w:val="clear" w:color="auto" w:fill="auto"/>
          </w:tcPr>
          <w:p w14:paraId="033387CC"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AED3F33"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2A9E7A2C"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1CC1B118"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613D3181" w14:textId="77777777" w:rsidTr="00B77A02">
        <w:trPr>
          <w:trHeight w:val="205"/>
        </w:trPr>
        <w:tc>
          <w:tcPr>
            <w:tcW w:w="10365" w:type="dxa"/>
            <w:shd w:val="clear" w:color="auto" w:fill="auto"/>
          </w:tcPr>
          <w:p w14:paraId="13D15A9D" w14:textId="33C522AA" w:rsidR="007961A7" w:rsidRDefault="00B77A02" w:rsidP="009376AB">
            <w:pPr>
              <w:spacing w:line="360" w:lineRule="auto"/>
              <w:rPr>
                <w:rFonts w:asciiTheme="minorHAnsi" w:hAnsiTheme="minorHAnsi" w:cstheme="minorHAnsi"/>
                <w:b/>
                <w:bCs/>
                <w:sz w:val="22"/>
                <w:szCs w:val="22"/>
              </w:rPr>
            </w:pPr>
            <w:bookmarkStart w:id="3" w:name="_Hlk129211218"/>
            <w:r w:rsidRPr="00025D8F">
              <w:rPr>
                <w:rFonts w:asciiTheme="minorHAnsi" w:hAnsiTheme="minorHAnsi" w:cstheme="minorHAnsi"/>
                <w:b/>
                <w:bCs/>
                <w:sz w:val="22"/>
                <w:szCs w:val="22"/>
              </w:rPr>
              <w:t>8</w:t>
            </w:r>
            <w:r w:rsidR="00355F0B" w:rsidRPr="00025D8F">
              <w:rPr>
                <w:rFonts w:asciiTheme="minorHAnsi" w:hAnsiTheme="minorHAnsi" w:cstheme="minorHAnsi"/>
                <w:b/>
                <w:bCs/>
                <w:sz w:val="22"/>
                <w:szCs w:val="22"/>
              </w:rPr>
              <w:t xml:space="preserve">. </w:t>
            </w:r>
            <w:r w:rsidR="009376AB" w:rsidRPr="00025D8F">
              <w:rPr>
                <w:rFonts w:asciiTheme="minorHAnsi" w:hAnsiTheme="minorHAnsi" w:cstheme="minorHAnsi"/>
                <w:b/>
                <w:bCs/>
                <w:sz w:val="22"/>
                <w:szCs w:val="22"/>
              </w:rPr>
              <w:t xml:space="preserve">Proiectul propus prin cererea de finanțare nu </w:t>
            </w:r>
            <w:r w:rsidR="00C67390">
              <w:rPr>
                <w:rFonts w:asciiTheme="minorHAnsi" w:hAnsiTheme="minorHAnsi" w:cstheme="minorHAnsi"/>
                <w:b/>
                <w:bCs/>
                <w:sz w:val="22"/>
                <w:szCs w:val="22"/>
              </w:rPr>
              <w:t xml:space="preserve">are </w:t>
            </w:r>
            <w:r w:rsidR="00C67390" w:rsidRPr="00C67390">
              <w:rPr>
                <w:rFonts w:asciiTheme="minorHAnsi" w:hAnsiTheme="minorHAnsi" w:cstheme="minorHAnsi"/>
                <w:b/>
                <w:bCs/>
                <w:sz w:val="22"/>
                <w:szCs w:val="22"/>
              </w:rPr>
              <w:t xml:space="preserve">lucrări începute </w:t>
            </w:r>
            <w:r w:rsidR="00E94513">
              <w:rPr>
                <w:rFonts w:asciiTheme="minorHAnsi" w:hAnsiTheme="minorHAnsi" w:cstheme="minorHAnsi"/>
                <w:b/>
                <w:bCs/>
                <w:sz w:val="22"/>
                <w:szCs w:val="22"/>
              </w:rPr>
              <w:t>și/</w:t>
            </w:r>
            <w:r w:rsidR="00C67390" w:rsidRPr="00C67390">
              <w:rPr>
                <w:rFonts w:asciiTheme="minorHAnsi" w:hAnsiTheme="minorHAnsi" w:cstheme="minorHAnsi"/>
                <w:b/>
                <w:bCs/>
                <w:sz w:val="22"/>
                <w:szCs w:val="22"/>
              </w:rPr>
              <w:t>sau finalizate din punct de vedere fizic până la momentul contractării cererii de fina</w:t>
            </w:r>
            <w:r w:rsidR="00C67390">
              <w:rPr>
                <w:rFonts w:asciiTheme="minorHAnsi" w:hAnsiTheme="minorHAnsi" w:cstheme="minorHAnsi"/>
                <w:b/>
                <w:bCs/>
                <w:sz w:val="22"/>
                <w:szCs w:val="22"/>
              </w:rPr>
              <w:t>n</w:t>
            </w:r>
            <w:r w:rsidR="00C67390" w:rsidRPr="00C67390">
              <w:rPr>
                <w:rFonts w:asciiTheme="minorHAnsi" w:hAnsiTheme="minorHAnsi" w:cstheme="minorHAnsi"/>
                <w:b/>
                <w:bCs/>
                <w:sz w:val="22"/>
                <w:szCs w:val="22"/>
              </w:rPr>
              <w:t>țare</w:t>
            </w:r>
            <w:r w:rsidR="00C67390">
              <w:rPr>
                <w:rFonts w:asciiTheme="minorHAnsi" w:hAnsiTheme="minorHAnsi" w:cstheme="minorHAnsi"/>
                <w:b/>
                <w:bCs/>
                <w:sz w:val="22"/>
                <w:szCs w:val="22"/>
              </w:rPr>
              <w:t xml:space="preserve"> </w:t>
            </w:r>
            <w:r w:rsidR="009376AB" w:rsidRPr="00025D8F">
              <w:rPr>
                <w:rFonts w:asciiTheme="minorHAnsi" w:hAnsiTheme="minorHAnsi" w:cstheme="minorHAnsi"/>
                <w:b/>
                <w:bCs/>
                <w:sz w:val="22"/>
                <w:szCs w:val="22"/>
              </w:rPr>
              <w:t>în cadrul Programului Regional Sud-Muntenia 2021-2027</w:t>
            </w:r>
            <w:bookmarkEnd w:id="3"/>
            <w:r w:rsidR="009376AB" w:rsidRPr="00025D8F">
              <w:rPr>
                <w:rFonts w:asciiTheme="minorHAnsi" w:hAnsiTheme="minorHAnsi" w:cstheme="minorHAnsi"/>
                <w:b/>
                <w:bCs/>
                <w:sz w:val="22"/>
                <w:szCs w:val="22"/>
              </w:rPr>
              <w:t>.</w:t>
            </w:r>
          </w:p>
          <w:p w14:paraId="618DE7F0" w14:textId="4BB880A1" w:rsidR="009376AB" w:rsidRPr="00025D8F" w:rsidRDefault="009376AB" w:rsidP="000D0575">
            <w:pPr>
              <w:spacing w:before="0" w:after="0"/>
              <w:rPr>
                <w:rFonts w:asciiTheme="minorHAnsi" w:hAnsiTheme="minorHAnsi" w:cstheme="minorHAnsi"/>
                <w:sz w:val="22"/>
                <w:szCs w:val="22"/>
              </w:rPr>
            </w:pPr>
            <w:r w:rsidRPr="00025D8F">
              <w:rPr>
                <w:rFonts w:asciiTheme="minorHAnsi" w:hAnsiTheme="minorHAnsi" w:cstheme="minorHAnsi"/>
                <w:sz w:val="22"/>
                <w:szCs w:val="22"/>
              </w:rPr>
              <w:t>Se v</w:t>
            </w:r>
            <w:r w:rsidR="007102F7">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w:t>
            </w:r>
            <w:r w:rsidR="00F66660" w:rsidRPr="00025D8F">
              <w:rPr>
                <w:rFonts w:asciiTheme="minorHAnsi" w:hAnsiTheme="minorHAnsi" w:cstheme="minorHAnsi"/>
                <w:sz w:val="22"/>
                <w:szCs w:val="22"/>
              </w:rPr>
              <w:t xml:space="preserve">, cererea de </w:t>
            </w:r>
            <w:proofErr w:type="spellStart"/>
            <w:r w:rsidR="00F66660" w:rsidRPr="00025D8F">
              <w:rPr>
                <w:rFonts w:asciiTheme="minorHAnsi" w:hAnsiTheme="minorHAnsi" w:cstheme="minorHAnsi"/>
                <w:sz w:val="22"/>
                <w:szCs w:val="22"/>
              </w:rPr>
              <w:t>finanţare</w:t>
            </w:r>
            <w:proofErr w:type="spellEnd"/>
            <w:r w:rsidR="00F66660" w:rsidRPr="00025D8F">
              <w:rPr>
                <w:rFonts w:asciiTheme="minorHAnsi" w:hAnsiTheme="minorHAnsi" w:cstheme="minorHAnsi"/>
                <w:sz w:val="22"/>
                <w:szCs w:val="22"/>
              </w:rPr>
              <w:t xml:space="preserve"> </w:t>
            </w:r>
            <w:proofErr w:type="spellStart"/>
            <w:r w:rsidR="00F66660" w:rsidRPr="00025D8F">
              <w:rPr>
                <w:rFonts w:asciiTheme="minorHAnsi" w:hAnsiTheme="minorHAnsi" w:cstheme="minorHAnsi"/>
                <w:sz w:val="22"/>
                <w:szCs w:val="22"/>
              </w:rPr>
              <w:t>şi</w:t>
            </w:r>
            <w:proofErr w:type="spellEnd"/>
            <w:r w:rsidR="00F66660" w:rsidRPr="00025D8F">
              <w:rPr>
                <w:rFonts w:asciiTheme="minorHAnsi" w:hAnsiTheme="minorHAnsi" w:cstheme="minorHAnsi"/>
                <w:sz w:val="22"/>
                <w:szCs w:val="22"/>
              </w:rPr>
              <w:t xml:space="preserve"> </w:t>
            </w:r>
            <w:proofErr w:type="spellStart"/>
            <w:r w:rsidR="00F66660" w:rsidRPr="00025D8F">
              <w:rPr>
                <w:rFonts w:asciiTheme="minorHAnsi" w:hAnsiTheme="minorHAnsi" w:cstheme="minorHAnsi"/>
                <w:sz w:val="22"/>
                <w:szCs w:val="22"/>
              </w:rPr>
              <w:t>documentaţia</w:t>
            </w:r>
            <w:proofErr w:type="spellEnd"/>
            <w:r w:rsidR="00F66660" w:rsidRPr="00025D8F">
              <w:rPr>
                <w:rFonts w:asciiTheme="minorHAnsi" w:hAnsiTheme="minorHAnsi" w:cstheme="minorHAnsi"/>
                <w:sz w:val="22"/>
                <w:szCs w:val="22"/>
              </w:rPr>
              <w:t xml:space="preserve"> tehnică</w:t>
            </w:r>
          </w:p>
          <w:p w14:paraId="1C07D727" w14:textId="77DD68A3" w:rsidR="009376AB" w:rsidRPr="00025D8F" w:rsidRDefault="009376AB" w:rsidP="000D0575">
            <w:pPr>
              <w:spacing w:before="0" w:after="0"/>
              <w:rPr>
                <w:rFonts w:asciiTheme="minorHAnsi" w:hAnsiTheme="minorHAnsi" w:cstheme="minorHAnsi"/>
                <w:b/>
                <w:bCs/>
                <w:sz w:val="22"/>
                <w:szCs w:val="22"/>
              </w:rPr>
            </w:pPr>
            <w:r w:rsidRPr="00025D8F">
              <w:rPr>
                <w:rFonts w:asciiTheme="minorHAnsi" w:hAnsiTheme="minorHAnsi" w:cstheme="minorHAnsi"/>
                <w:sz w:val="22"/>
                <w:szCs w:val="22"/>
              </w:rPr>
              <w:t>Se va verifica Raportul de vizită din etapa de evaluare tehnică și financiară</w:t>
            </w:r>
            <w:r w:rsidR="00355F0B" w:rsidRPr="00025D8F">
              <w:rPr>
                <w:rFonts w:asciiTheme="minorHAnsi" w:hAnsiTheme="minorHAnsi" w:cstheme="minorHAnsi"/>
                <w:sz w:val="22"/>
                <w:szCs w:val="22"/>
              </w:rPr>
              <w:t>.</w:t>
            </w:r>
          </w:p>
        </w:tc>
        <w:tc>
          <w:tcPr>
            <w:tcW w:w="502" w:type="dxa"/>
            <w:shd w:val="clear" w:color="auto" w:fill="auto"/>
          </w:tcPr>
          <w:p w14:paraId="73D5BB65"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98315C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64E7C936"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B1F0CDD"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7C10F5F3" w14:textId="77777777" w:rsidTr="00B77A02">
        <w:trPr>
          <w:trHeight w:val="205"/>
        </w:trPr>
        <w:tc>
          <w:tcPr>
            <w:tcW w:w="10365" w:type="dxa"/>
            <w:shd w:val="clear" w:color="auto" w:fill="auto"/>
          </w:tcPr>
          <w:p w14:paraId="03A11D0D" w14:textId="23C57702" w:rsidR="00226393" w:rsidRPr="00025D8F" w:rsidRDefault="00B77A02" w:rsidP="00226393">
            <w:pPr>
              <w:spacing w:before="0" w:after="0"/>
              <w:ind w:left="45"/>
              <w:jc w:val="both"/>
              <w:rPr>
                <w:rFonts w:asciiTheme="minorHAnsi" w:hAnsiTheme="minorHAnsi" w:cstheme="minorHAnsi"/>
                <w:b/>
                <w:bCs/>
                <w:color w:val="000000" w:themeColor="text1"/>
                <w:sz w:val="22"/>
                <w:szCs w:val="22"/>
                <w:lang w:val="it-IT"/>
              </w:rPr>
            </w:pPr>
            <w:r w:rsidRPr="00025D8F">
              <w:rPr>
                <w:rFonts w:asciiTheme="minorHAnsi" w:hAnsiTheme="minorHAnsi" w:cstheme="minorHAnsi"/>
                <w:b/>
                <w:bCs/>
                <w:color w:val="000000" w:themeColor="text1"/>
                <w:sz w:val="22"/>
                <w:szCs w:val="22"/>
              </w:rPr>
              <w:t>9</w:t>
            </w:r>
            <w:r w:rsidR="00355F0B" w:rsidRPr="00025D8F">
              <w:rPr>
                <w:rFonts w:asciiTheme="minorHAnsi" w:hAnsiTheme="minorHAnsi" w:cstheme="minorHAnsi"/>
                <w:b/>
                <w:bCs/>
                <w:color w:val="000000" w:themeColor="text1"/>
                <w:sz w:val="22"/>
                <w:szCs w:val="22"/>
              </w:rPr>
              <w:t xml:space="preserve">. </w:t>
            </w:r>
            <w:r w:rsidR="00226393" w:rsidRPr="00025D8F">
              <w:rPr>
                <w:rFonts w:asciiTheme="minorHAnsi" w:hAnsiTheme="minorHAnsi" w:cstheme="minorHAnsi"/>
                <w:b/>
                <w:bCs/>
                <w:color w:val="000000" w:themeColor="text1"/>
                <w:sz w:val="22"/>
                <w:szCs w:val="22"/>
              </w:rPr>
              <w:t xml:space="preserve">Proiectul propus prin prezenta cerere de </w:t>
            </w:r>
            <w:proofErr w:type="spellStart"/>
            <w:r w:rsidR="00226393" w:rsidRPr="00025D8F">
              <w:rPr>
                <w:rFonts w:asciiTheme="minorHAnsi" w:hAnsiTheme="minorHAnsi" w:cstheme="minorHAnsi"/>
                <w:b/>
                <w:bCs/>
                <w:color w:val="000000" w:themeColor="text1"/>
                <w:sz w:val="22"/>
                <w:szCs w:val="22"/>
              </w:rPr>
              <w:t>finanţare</w:t>
            </w:r>
            <w:proofErr w:type="spellEnd"/>
            <w:r w:rsidR="00226393" w:rsidRPr="00025D8F">
              <w:rPr>
                <w:rFonts w:asciiTheme="minorHAnsi" w:hAnsiTheme="minorHAnsi" w:cstheme="minorHAnsi"/>
                <w:b/>
                <w:bCs/>
                <w:color w:val="000000" w:themeColor="text1"/>
                <w:sz w:val="22"/>
                <w:szCs w:val="22"/>
              </w:rPr>
              <w:t xml:space="preserve"> nu a mai beneficiat de </w:t>
            </w:r>
            <w:proofErr w:type="spellStart"/>
            <w:r w:rsidR="00226393" w:rsidRPr="00025D8F">
              <w:rPr>
                <w:rFonts w:asciiTheme="minorHAnsi" w:hAnsiTheme="minorHAnsi" w:cstheme="minorHAnsi"/>
                <w:b/>
                <w:bCs/>
                <w:color w:val="000000" w:themeColor="text1"/>
                <w:sz w:val="22"/>
                <w:szCs w:val="22"/>
              </w:rPr>
              <w:t>finanţare</w:t>
            </w:r>
            <w:proofErr w:type="spellEnd"/>
            <w:r w:rsidR="00226393" w:rsidRPr="00025D8F">
              <w:rPr>
                <w:rFonts w:asciiTheme="minorHAnsi" w:hAnsiTheme="minorHAnsi" w:cstheme="minorHAnsi"/>
                <w:b/>
                <w:bCs/>
                <w:color w:val="000000" w:themeColor="text1"/>
                <w:sz w:val="22"/>
                <w:szCs w:val="22"/>
              </w:rPr>
              <w:t xml:space="preserve"> publică în ultimii 5 ani înainte de data depunerii cererii de </w:t>
            </w:r>
            <w:proofErr w:type="spellStart"/>
            <w:r w:rsidR="00226393" w:rsidRPr="00025D8F">
              <w:rPr>
                <w:rFonts w:asciiTheme="minorHAnsi" w:hAnsiTheme="minorHAnsi" w:cstheme="minorHAnsi"/>
                <w:b/>
                <w:bCs/>
                <w:color w:val="000000" w:themeColor="text1"/>
                <w:sz w:val="22"/>
                <w:szCs w:val="22"/>
              </w:rPr>
              <w:t>finanţare</w:t>
            </w:r>
            <w:proofErr w:type="spellEnd"/>
            <w:r w:rsidR="00226393" w:rsidRPr="00025D8F">
              <w:rPr>
                <w:rFonts w:asciiTheme="minorHAnsi" w:hAnsiTheme="minorHAnsi" w:cstheme="minorHAnsi"/>
                <w:b/>
                <w:bCs/>
                <w:color w:val="000000" w:themeColor="text1"/>
                <w:sz w:val="22"/>
                <w:szCs w:val="22"/>
              </w:rPr>
              <w:t xml:space="preserve">, pentru </w:t>
            </w:r>
            <w:proofErr w:type="spellStart"/>
            <w:r w:rsidR="00226393" w:rsidRPr="00025D8F">
              <w:rPr>
                <w:rFonts w:asciiTheme="minorHAnsi" w:hAnsiTheme="minorHAnsi" w:cstheme="minorHAnsi"/>
                <w:b/>
                <w:bCs/>
                <w:color w:val="000000" w:themeColor="text1"/>
                <w:sz w:val="22"/>
                <w:szCs w:val="22"/>
              </w:rPr>
              <w:t>acelaşi</w:t>
            </w:r>
            <w:proofErr w:type="spellEnd"/>
            <w:r w:rsidR="00226393" w:rsidRPr="00025D8F">
              <w:rPr>
                <w:rFonts w:asciiTheme="minorHAnsi" w:hAnsiTheme="minorHAnsi" w:cstheme="minorHAnsi"/>
                <w:b/>
                <w:bCs/>
                <w:color w:val="000000" w:themeColor="text1"/>
                <w:sz w:val="22"/>
                <w:szCs w:val="22"/>
              </w:rPr>
              <w:t xml:space="preserve"> </w:t>
            </w:r>
            <w:r w:rsidR="005E0A21" w:rsidRPr="005E0A21">
              <w:rPr>
                <w:rFonts w:asciiTheme="minorHAnsi" w:hAnsiTheme="minorHAnsi" w:cstheme="minorHAnsi"/>
                <w:b/>
                <w:bCs/>
                <w:color w:val="000000" w:themeColor="text1"/>
                <w:sz w:val="22"/>
                <w:szCs w:val="22"/>
              </w:rPr>
              <w:t xml:space="preserve">tip de cheltuieli asociate aceluiași tip de activități </w:t>
            </w:r>
            <w:r w:rsidR="005E0A21" w:rsidRPr="005E0A21">
              <w:rPr>
                <w:rFonts w:asciiTheme="minorHAnsi" w:hAnsiTheme="minorHAnsi" w:cstheme="minorHAnsi"/>
                <w:b/>
                <w:bCs/>
                <w:color w:val="000000" w:themeColor="text1"/>
                <w:sz w:val="22"/>
                <w:szCs w:val="22"/>
              </w:rPr>
              <w:lastRenderedPageBreak/>
              <w:t xml:space="preserve">realizate asupra </w:t>
            </w:r>
            <w:proofErr w:type="spellStart"/>
            <w:r w:rsidR="005E0A21" w:rsidRPr="005E0A21">
              <w:rPr>
                <w:rFonts w:asciiTheme="minorHAnsi" w:hAnsiTheme="minorHAnsi" w:cstheme="minorHAnsi"/>
                <w:b/>
                <w:bCs/>
                <w:color w:val="000000" w:themeColor="text1"/>
                <w:sz w:val="22"/>
                <w:szCs w:val="22"/>
              </w:rPr>
              <w:t>aceleiaşi</w:t>
            </w:r>
            <w:proofErr w:type="spellEnd"/>
            <w:r w:rsidR="005E0A21" w:rsidRPr="005E0A21">
              <w:rPr>
                <w:rFonts w:asciiTheme="minorHAnsi" w:hAnsiTheme="minorHAnsi" w:cstheme="minorHAnsi"/>
                <w:b/>
                <w:bCs/>
                <w:color w:val="000000" w:themeColor="text1"/>
                <w:sz w:val="22"/>
                <w:szCs w:val="22"/>
              </w:rPr>
              <w:t xml:space="preserve"> infrastructuri/ </w:t>
            </w:r>
            <w:proofErr w:type="spellStart"/>
            <w:r w:rsidR="005E0A21" w:rsidRPr="005E0A21">
              <w:rPr>
                <w:rFonts w:asciiTheme="minorHAnsi" w:hAnsiTheme="minorHAnsi" w:cstheme="minorHAnsi"/>
                <w:b/>
                <w:bCs/>
                <w:color w:val="000000" w:themeColor="text1"/>
                <w:sz w:val="22"/>
                <w:szCs w:val="22"/>
              </w:rPr>
              <w:t>aceluiaşi</w:t>
            </w:r>
            <w:proofErr w:type="spellEnd"/>
            <w:r w:rsidR="005E0A21" w:rsidRPr="005E0A21">
              <w:rPr>
                <w:rFonts w:asciiTheme="minorHAnsi" w:hAnsiTheme="minorHAnsi" w:cstheme="minorHAnsi"/>
                <w:b/>
                <w:bCs/>
                <w:color w:val="000000" w:themeColor="text1"/>
                <w:sz w:val="22"/>
                <w:szCs w:val="22"/>
              </w:rPr>
              <w:t xml:space="preserve"> segment de infrastructură </w:t>
            </w:r>
            <w:proofErr w:type="spellStart"/>
            <w:r w:rsidR="005E0A21" w:rsidRPr="005E0A21">
              <w:rPr>
                <w:rFonts w:asciiTheme="minorHAnsi" w:hAnsiTheme="minorHAnsi" w:cstheme="minorHAnsi"/>
                <w:b/>
                <w:bCs/>
                <w:color w:val="000000" w:themeColor="text1"/>
                <w:sz w:val="22"/>
                <w:szCs w:val="22"/>
              </w:rPr>
              <w:t>şi</w:t>
            </w:r>
            <w:proofErr w:type="spellEnd"/>
            <w:r w:rsidR="005E0A21" w:rsidRPr="005E0A21">
              <w:rPr>
                <w:rFonts w:asciiTheme="minorHAnsi" w:hAnsiTheme="minorHAnsi" w:cstheme="minorHAnsi"/>
                <w:b/>
                <w:bCs/>
                <w:color w:val="000000" w:themeColor="text1"/>
                <w:sz w:val="22"/>
                <w:szCs w:val="22"/>
              </w:rPr>
              <w:t xml:space="preserve"> nu beneficiază de fonduri publice din alte surse de </w:t>
            </w:r>
            <w:proofErr w:type="spellStart"/>
            <w:r w:rsidR="005E0A21" w:rsidRPr="005E0A21">
              <w:rPr>
                <w:rFonts w:asciiTheme="minorHAnsi" w:hAnsiTheme="minorHAnsi" w:cstheme="minorHAnsi"/>
                <w:b/>
                <w:bCs/>
                <w:color w:val="000000" w:themeColor="text1"/>
                <w:sz w:val="22"/>
                <w:szCs w:val="22"/>
              </w:rPr>
              <w:t>finanţare</w:t>
            </w:r>
            <w:proofErr w:type="spellEnd"/>
            <w:r w:rsidR="00226393" w:rsidRPr="005E0A21">
              <w:rPr>
                <w:rFonts w:asciiTheme="minorHAnsi" w:hAnsiTheme="minorHAnsi" w:cstheme="minorHAnsi"/>
                <w:b/>
                <w:bCs/>
                <w:color w:val="000000" w:themeColor="text1"/>
                <w:sz w:val="22"/>
                <w:szCs w:val="22"/>
              </w:rPr>
              <w:t>?</w:t>
            </w:r>
          </w:p>
          <w:p w14:paraId="08C0228D" w14:textId="65BED26E" w:rsidR="007961A7" w:rsidRPr="00025D8F" w:rsidRDefault="00226393" w:rsidP="000D0575">
            <w:pPr>
              <w:spacing w:after="0" w:line="276" w:lineRule="auto"/>
              <w:jc w:val="both"/>
              <w:rPr>
                <w:rFonts w:asciiTheme="minorHAnsi" w:hAnsiTheme="minorHAnsi" w:cstheme="minorHAnsi"/>
                <w:color w:val="00B0F0"/>
                <w:sz w:val="22"/>
                <w:szCs w:val="22"/>
              </w:rPr>
            </w:pPr>
            <w:r w:rsidRPr="00025D8F">
              <w:rPr>
                <w:rFonts w:asciiTheme="minorHAnsi" w:hAnsiTheme="minorHAnsi" w:cstheme="minorHAnsi"/>
                <w:sz w:val="22"/>
                <w:szCs w:val="22"/>
              </w:rPr>
              <w:t>Se v</w:t>
            </w:r>
            <w:r w:rsidR="007102F7">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w:t>
            </w:r>
            <w:r w:rsidR="00B21DEB" w:rsidRPr="00025D8F">
              <w:rPr>
                <w:rFonts w:asciiTheme="minorHAnsi" w:hAnsiTheme="minorHAnsi" w:cstheme="minorHAnsi"/>
                <w:sz w:val="22"/>
                <w:szCs w:val="22"/>
              </w:rPr>
              <w:t xml:space="preserve">, cererea de </w:t>
            </w:r>
            <w:proofErr w:type="spellStart"/>
            <w:r w:rsidR="00B21DEB" w:rsidRPr="00025D8F">
              <w:rPr>
                <w:rFonts w:asciiTheme="minorHAnsi" w:hAnsiTheme="minorHAnsi" w:cstheme="minorHAnsi"/>
                <w:sz w:val="22"/>
                <w:szCs w:val="22"/>
              </w:rPr>
              <w:t>finanţare</w:t>
            </w:r>
            <w:proofErr w:type="spellEnd"/>
          </w:p>
        </w:tc>
        <w:tc>
          <w:tcPr>
            <w:tcW w:w="502" w:type="dxa"/>
            <w:shd w:val="clear" w:color="auto" w:fill="auto"/>
          </w:tcPr>
          <w:p w14:paraId="4DFA3059"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121D97DB"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4577804"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7AA3E18E"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C2B4344" w14:textId="77777777" w:rsidTr="00B77A02">
        <w:trPr>
          <w:trHeight w:val="20"/>
        </w:trPr>
        <w:tc>
          <w:tcPr>
            <w:tcW w:w="10365" w:type="dxa"/>
            <w:shd w:val="clear" w:color="auto" w:fill="auto"/>
          </w:tcPr>
          <w:p w14:paraId="31B864BD" w14:textId="20986F76" w:rsidR="00226393" w:rsidRPr="00025D8F" w:rsidRDefault="00226393" w:rsidP="00226393">
            <w:pPr>
              <w:spacing w:before="0" w:after="0"/>
              <w:jc w:val="both"/>
              <w:rPr>
                <w:rFonts w:asciiTheme="minorHAnsi" w:hAnsiTheme="minorHAnsi" w:cstheme="minorHAnsi"/>
                <w:b/>
                <w:color w:val="000000" w:themeColor="text1"/>
                <w:sz w:val="22"/>
                <w:szCs w:val="22"/>
                <w:lang w:val="it-IT"/>
              </w:rPr>
            </w:pPr>
            <w:r w:rsidRPr="00025D8F">
              <w:rPr>
                <w:rFonts w:asciiTheme="minorHAnsi" w:hAnsiTheme="minorHAnsi" w:cstheme="minorHAnsi"/>
                <w:b/>
                <w:color w:val="000000" w:themeColor="text1"/>
                <w:sz w:val="22"/>
                <w:szCs w:val="22"/>
                <w:lang w:val="it-IT"/>
              </w:rPr>
              <w:t xml:space="preserve"> </w:t>
            </w:r>
            <w:r w:rsidR="00355F0B" w:rsidRPr="00025D8F">
              <w:rPr>
                <w:rFonts w:asciiTheme="minorHAnsi" w:hAnsiTheme="minorHAnsi" w:cstheme="minorHAnsi"/>
                <w:b/>
                <w:color w:val="000000" w:themeColor="text1"/>
                <w:sz w:val="22"/>
                <w:szCs w:val="22"/>
                <w:lang w:val="it-IT"/>
              </w:rPr>
              <w:t xml:space="preserve">12. </w:t>
            </w:r>
            <w:r w:rsidRPr="00025D8F">
              <w:rPr>
                <w:rFonts w:asciiTheme="minorHAnsi" w:hAnsiTheme="minorHAnsi" w:cstheme="minorHAnsi"/>
                <w:b/>
                <w:color w:val="000000" w:themeColor="text1"/>
                <w:sz w:val="22"/>
                <w:szCs w:val="22"/>
                <w:lang w:val="it-IT"/>
              </w:rPr>
              <w:t>Limitele minime si maxime ale proiectului</w:t>
            </w:r>
          </w:p>
          <w:p w14:paraId="09FD6B13" w14:textId="417F4D5C" w:rsidR="00226393" w:rsidRPr="00025D8F" w:rsidRDefault="00226393" w:rsidP="00226393">
            <w:pPr>
              <w:spacing w:before="0" w:after="0"/>
              <w:jc w:val="both"/>
              <w:rPr>
                <w:rFonts w:asciiTheme="minorHAnsi" w:eastAsia="Calibri" w:hAnsiTheme="minorHAnsi" w:cstheme="minorHAnsi"/>
                <w:color w:val="000000" w:themeColor="text1"/>
                <w:sz w:val="22"/>
                <w:szCs w:val="22"/>
              </w:rPr>
            </w:pPr>
            <w:r w:rsidRPr="00025D8F">
              <w:rPr>
                <w:rFonts w:asciiTheme="minorHAnsi" w:hAnsiTheme="minorHAnsi" w:cstheme="minorHAnsi"/>
                <w:color w:val="000000" w:themeColor="text1"/>
                <w:sz w:val="22"/>
                <w:szCs w:val="22"/>
              </w:rPr>
              <w:t xml:space="preserve">Proiectul se încadrează între limitele valorilor minime și maxime definite în cadrul </w:t>
            </w:r>
            <w:r w:rsidRPr="00025D8F">
              <w:rPr>
                <w:rFonts w:asciiTheme="minorHAnsi" w:hAnsiTheme="minorHAnsi" w:cstheme="minorHAnsi"/>
                <w:i/>
                <w:color w:val="000000" w:themeColor="text1"/>
                <w:sz w:val="22"/>
                <w:szCs w:val="22"/>
                <w:lang w:val="it-IT"/>
              </w:rPr>
              <w:t xml:space="preserve">Ghidului </w:t>
            </w:r>
            <w:r w:rsidRPr="00025D8F">
              <w:rPr>
                <w:rFonts w:asciiTheme="minorHAnsi" w:hAnsiTheme="minorHAnsi" w:cstheme="minorHAnsi"/>
                <w:color w:val="000000" w:themeColor="text1"/>
                <w:sz w:val="22"/>
                <w:szCs w:val="22"/>
                <w:lang w:val="it-IT"/>
              </w:rPr>
              <w:t xml:space="preserve">solicitantului, </w:t>
            </w:r>
            <w:r w:rsidRPr="00025D8F">
              <w:rPr>
                <w:rFonts w:asciiTheme="minorHAnsi" w:hAnsiTheme="minorHAnsi" w:cstheme="minorHAnsi"/>
                <w:sz w:val="22"/>
                <w:szCs w:val="22"/>
                <w:lang w:val="it-IT"/>
              </w:rPr>
              <w:t xml:space="preserve">secțiunea </w:t>
            </w:r>
            <w:r w:rsidR="00355F0B" w:rsidRPr="00025D8F">
              <w:rPr>
                <w:rFonts w:asciiTheme="minorHAnsi" w:hAnsiTheme="minorHAnsi" w:cstheme="minorHAnsi"/>
                <w:sz w:val="22"/>
                <w:szCs w:val="22"/>
                <w:lang w:val="it-IT"/>
              </w:rPr>
              <w:t>5</w:t>
            </w:r>
            <w:r w:rsidRPr="00025D8F">
              <w:rPr>
                <w:rFonts w:asciiTheme="minorHAnsi" w:hAnsiTheme="minorHAnsi" w:cstheme="minorHAnsi"/>
                <w:sz w:val="22"/>
                <w:szCs w:val="22"/>
                <w:lang w:val="it-IT"/>
              </w:rPr>
              <w:t>.4</w:t>
            </w:r>
            <w:r w:rsidR="00B775E9">
              <w:rPr>
                <w:rFonts w:asciiTheme="minorHAnsi" w:hAnsiTheme="minorHAnsi" w:cstheme="minorHAnsi"/>
                <w:sz w:val="22"/>
                <w:szCs w:val="22"/>
                <w:lang w:val="it-IT"/>
              </w:rPr>
              <w:t>?</w:t>
            </w:r>
          </w:p>
        </w:tc>
        <w:tc>
          <w:tcPr>
            <w:tcW w:w="502" w:type="dxa"/>
            <w:shd w:val="clear" w:color="auto" w:fill="auto"/>
          </w:tcPr>
          <w:p w14:paraId="5A016528"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0292A4A6"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4EC3241C"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F4D1BAB"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D59BD6E" w14:textId="77777777" w:rsidTr="00B77A02">
        <w:trPr>
          <w:trHeight w:val="20"/>
        </w:trPr>
        <w:tc>
          <w:tcPr>
            <w:tcW w:w="10365" w:type="dxa"/>
            <w:shd w:val="clear" w:color="auto" w:fill="auto"/>
          </w:tcPr>
          <w:p w14:paraId="62C060DE" w14:textId="2E1A3D8F" w:rsidR="00226393" w:rsidRPr="00025D8F" w:rsidRDefault="00355F0B" w:rsidP="00226393">
            <w:pPr>
              <w:spacing w:before="0" w:after="0"/>
              <w:jc w:val="both"/>
              <w:rPr>
                <w:rFonts w:asciiTheme="minorHAnsi" w:hAnsiTheme="minorHAnsi" w:cstheme="minorHAnsi"/>
                <w:b/>
                <w:color w:val="000000" w:themeColor="text1"/>
                <w:sz w:val="22"/>
                <w:szCs w:val="22"/>
                <w:lang w:val="it-IT"/>
              </w:rPr>
            </w:pPr>
            <w:r w:rsidRPr="00025D8F">
              <w:rPr>
                <w:rFonts w:asciiTheme="minorHAnsi" w:hAnsiTheme="minorHAnsi" w:cstheme="minorHAnsi"/>
                <w:b/>
                <w:color w:val="000000" w:themeColor="text1"/>
                <w:sz w:val="22"/>
                <w:szCs w:val="22"/>
                <w:lang w:val="it-IT"/>
              </w:rPr>
              <w:t>1</w:t>
            </w:r>
            <w:r w:rsidR="00B77A02" w:rsidRPr="00025D8F">
              <w:rPr>
                <w:rFonts w:asciiTheme="minorHAnsi" w:hAnsiTheme="minorHAnsi" w:cstheme="minorHAnsi"/>
                <w:b/>
                <w:color w:val="000000" w:themeColor="text1"/>
                <w:sz w:val="22"/>
                <w:szCs w:val="22"/>
                <w:lang w:val="it-IT"/>
              </w:rPr>
              <w:t>0</w:t>
            </w:r>
            <w:r w:rsidRPr="00025D8F">
              <w:rPr>
                <w:rFonts w:asciiTheme="minorHAnsi" w:hAnsiTheme="minorHAnsi" w:cstheme="minorHAnsi"/>
                <w:b/>
                <w:color w:val="000000" w:themeColor="text1"/>
                <w:sz w:val="22"/>
                <w:szCs w:val="22"/>
                <w:lang w:val="it-IT"/>
              </w:rPr>
              <w:t xml:space="preserve">. </w:t>
            </w:r>
            <w:r w:rsidR="00226393" w:rsidRPr="00025D8F">
              <w:rPr>
                <w:rFonts w:asciiTheme="minorHAnsi" w:hAnsiTheme="minorHAnsi" w:cstheme="minorHAnsi"/>
                <w:b/>
                <w:color w:val="000000" w:themeColor="text1"/>
                <w:sz w:val="22"/>
                <w:szCs w:val="22"/>
                <w:lang w:val="it-IT"/>
              </w:rPr>
              <w:t xml:space="preserve">Perioada de implementare </w:t>
            </w:r>
          </w:p>
          <w:p w14:paraId="7C641436" w14:textId="77777777" w:rsidR="00226393" w:rsidRDefault="00226393" w:rsidP="00226393">
            <w:pPr>
              <w:spacing w:before="0" w:after="0"/>
              <w:jc w:val="both"/>
              <w:rPr>
                <w:rFonts w:asciiTheme="minorHAnsi" w:hAnsiTheme="minorHAnsi" w:cstheme="minorHAnsi"/>
                <w:i/>
                <w:color w:val="000000" w:themeColor="text1"/>
                <w:sz w:val="22"/>
                <w:szCs w:val="22"/>
              </w:rPr>
            </w:pPr>
            <w:r w:rsidRPr="00025D8F">
              <w:rPr>
                <w:rFonts w:asciiTheme="minorHAnsi" w:hAnsiTheme="minorHAnsi" w:cstheme="minorHAnsi"/>
                <w:color w:val="000000" w:themeColor="text1"/>
                <w:sz w:val="22"/>
                <w:szCs w:val="22"/>
              </w:rPr>
              <w:t>Perioada  de implementare a activităților proiectului nu depășește 31 decembrie 2029</w:t>
            </w:r>
            <w:r w:rsidRPr="00025D8F">
              <w:rPr>
                <w:rFonts w:asciiTheme="minorHAnsi" w:hAnsiTheme="minorHAnsi" w:cstheme="minorHAnsi"/>
                <w:i/>
                <w:color w:val="000000" w:themeColor="text1"/>
                <w:sz w:val="22"/>
                <w:szCs w:val="22"/>
              </w:rPr>
              <w:t>?</w:t>
            </w:r>
          </w:p>
          <w:p w14:paraId="09510456" w14:textId="0BBFC2AA" w:rsidR="00B775E9" w:rsidRPr="00B775E9" w:rsidRDefault="00B775E9" w:rsidP="00B775E9">
            <w:pPr>
              <w:spacing w:before="0" w:after="0"/>
              <w:rPr>
                <w:rFonts w:asciiTheme="minorHAnsi" w:hAnsiTheme="minorHAnsi" w:cstheme="minorHAnsi"/>
                <w:sz w:val="22"/>
                <w:szCs w:val="22"/>
              </w:rPr>
            </w:pPr>
            <w:r w:rsidRPr="00025D8F">
              <w:rPr>
                <w:rFonts w:asciiTheme="minorHAnsi" w:hAnsiTheme="minorHAnsi" w:cstheme="minorHAnsi"/>
                <w:sz w:val="22"/>
                <w:szCs w:val="22"/>
              </w:rPr>
              <w:t>Se v</w:t>
            </w:r>
            <w:r>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 cererea de </w:t>
            </w:r>
            <w:proofErr w:type="spellStart"/>
            <w:r w:rsidRPr="00025D8F">
              <w:rPr>
                <w:rFonts w:asciiTheme="minorHAnsi" w:hAnsiTheme="minorHAnsi" w:cstheme="minorHAnsi"/>
                <w:sz w:val="22"/>
                <w:szCs w:val="22"/>
              </w:rPr>
              <w:t>finanţare</w:t>
            </w:r>
            <w:proofErr w:type="spellEnd"/>
            <w:r w:rsidRPr="00025D8F">
              <w:rPr>
                <w:rFonts w:asciiTheme="minorHAnsi" w:hAnsiTheme="minorHAnsi" w:cstheme="minorHAnsi"/>
                <w:sz w:val="22"/>
                <w:szCs w:val="22"/>
              </w:rPr>
              <w:t xml:space="preserve"> </w:t>
            </w:r>
            <w:proofErr w:type="spellStart"/>
            <w:r w:rsidRPr="00025D8F">
              <w:rPr>
                <w:rFonts w:asciiTheme="minorHAnsi" w:hAnsiTheme="minorHAnsi" w:cstheme="minorHAnsi"/>
                <w:sz w:val="22"/>
                <w:szCs w:val="22"/>
              </w:rPr>
              <w:t>şi</w:t>
            </w:r>
            <w:proofErr w:type="spellEnd"/>
            <w:r w:rsidRPr="00025D8F">
              <w:rPr>
                <w:rFonts w:asciiTheme="minorHAnsi" w:hAnsiTheme="minorHAnsi" w:cstheme="minorHAnsi"/>
                <w:sz w:val="22"/>
                <w:szCs w:val="22"/>
              </w:rPr>
              <w:t xml:space="preserve"> </w:t>
            </w:r>
            <w:proofErr w:type="spellStart"/>
            <w:r w:rsidRPr="00025D8F">
              <w:rPr>
                <w:rFonts w:asciiTheme="minorHAnsi" w:hAnsiTheme="minorHAnsi" w:cstheme="minorHAnsi"/>
                <w:sz w:val="22"/>
                <w:szCs w:val="22"/>
              </w:rPr>
              <w:t>documentaţia</w:t>
            </w:r>
            <w:proofErr w:type="spellEnd"/>
            <w:r w:rsidRPr="00025D8F">
              <w:rPr>
                <w:rFonts w:asciiTheme="minorHAnsi" w:hAnsiTheme="minorHAnsi" w:cstheme="minorHAnsi"/>
                <w:sz w:val="22"/>
                <w:szCs w:val="22"/>
              </w:rPr>
              <w:t xml:space="preserve"> tehnică</w:t>
            </w:r>
          </w:p>
        </w:tc>
        <w:tc>
          <w:tcPr>
            <w:tcW w:w="502" w:type="dxa"/>
            <w:shd w:val="clear" w:color="auto" w:fill="auto"/>
          </w:tcPr>
          <w:p w14:paraId="04200900"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5C05E97D"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69DB4BDB"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1CF9FC88"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644479CC" w14:textId="77777777" w:rsidTr="00B77A02">
        <w:trPr>
          <w:trHeight w:val="20"/>
        </w:trPr>
        <w:tc>
          <w:tcPr>
            <w:tcW w:w="10365" w:type="dxa"/>
            <w:shd w:val="clear" w:color="auto" w:fill="auto"/>
          </w:tcPr>
          <w:p w14:paraId="36C4FE80" w14:textId="1EFD2763" w:rsidR="00226393" w:rsidRPr="00025D8F" w:rsidRDefault="00355F0B" w:rsidP="00226393">
            <w:pPr>
              <w:spacing w:before="0" w:after="0"/>
              <w:jc w:val="both"/>
              <w:rPr>
                <w:rFonts w:asciiTheme="minorHAnsi" w:hAnsiTheme="minorHAnsi" w:cstheme="minorHAnsi"/>
                <w:b/>
                <w:color w:val="000000" w:themeColor="text1"/>
                <w:sz w:val="22"/>
                <w:szCs w:val="22"/>
                <w:lang w:val="it-IT"/>
              </w:rPr>
            </w:pPr>
            <w:r w:rsidRPr="00025D8F">
              <w:rPr>
                <w:rFonts w:asciiTheme="minorHAnsi" w:hAnsiTheme="minorHAnsi" w:cstheme="minorHAnsi"/>
                <w:b/>
                <w:color w:val="000000" w:themeColor="text1"/>
                <w:sz w:val="22"/>
                <w:szCs w:val="22"/>
                <w:lang w:val="it-IT"/>
              </w:rPr>
              <w:t>1</w:t>
            </w:r>
            <w:r w:rsidR="00B77A02" w:rsidRPr="00025D8F">
              <w:rPr>
                <w:rFonts w:asciiTheme="minorHAnsi" w:hAnsiTheme="minorHAnsi" w:cstheme="minorHAnsi"/>
                <w:b/>
                <w:color w:val="000000" w:themeColor="text1"/>
                <w:sz w:val="22"/>
                <w:szCs w:val="22"/>
                <w:lang w:val="it-IT"/>
              </w:rPr>
              <w:t>1</w:t>
            </w:r>
            <w:r w:rsidRPr="00025D8F">
              <w:rPr>
                <w:rFonts w:asciiTheme="minorHAnsi" w:hAnsiTheme="minorHAnsi" w:cstheme="minorHAnsi"/>
                <w:b/>
                <w:color w:val="000000" w:themeColor="text1"/>
                <w:sz w:val="22"/>
                <w:szCs w:val="22"/>
                <w:lang w:val="it-IT"/>
              </w:rPr>
              <w:t xml:space="preserve">. </w:t>
            </w:r>
            <w:r w:rsidR="00226393" w:rsidRPr="00025D8F">
              <w:rPr>
                <w:rFonts w:asciiTheme="minorHAnsi" w:hAnsiTheme="minorHAnsi" w:cstheme="minorHAnsi"/>
                <w:b/>
                <w:color w:val="000000" w:themeColor="text1"/>
                <w:sz w:val="22"/>
                <w:szCs w:val="22"/>
                <w:lang w:val="it-IT"/>
              </w:rPr>
              <w:t>Cuantumul cofinanțării asigurate</w:t>
            </w:r>
          </w:p>
          <w:p w14:paraId="33EAE524" w14:textId="77777777" w:rsidR="00226393" w:rsidRDefault="00226393" w:rsidP="00226393">
            <w:pPr>
              <w:spacing w:before="0" w:after="0"/>
              <w:jc w:val="both"/>
              <w:rPr>
                <w:rFonts w:asciiTheme="minorHAnsi" w:hAnsiTheme="minorHAnsi" w:cstheme="minorHAnsi"/>
                <w:sz w:val="22"/>
                <w:szCs w:val="22"/>
                <w:lang w:val="it-IT"/>
              </w:rPr>
            </w:pPr>
            <w:r w:rsidRPr="00025D8F">
              <w:rPr>
                <w:rFonts w:asciiTheme="minorHAnsi" w:hAnsiTheme="minorHAnsi" w:cstheme="minorHAnsi"/>
                <w:color w:val="000000" w:themeColor="text1"/>
                <w:sz w:val="22"/>
                <w:szCs w:val="22"/>
                <w:lang w:val="it-IT"/>
              </w:rPr>
              <w:t xml:space="preserve">Intensitatea maximă admisă conform ratelor de cofinanțare aplicabile cheltuielilor eligibile respectă prevederile din ghidul solicitantului, </w:t>
            </w:r>
            <w:r w:rsidRPr="00025D8F">
              <w:rPr>
                <w:rFonts w:asciiTheme="minorHAnsi" w:hAnsiTheme="minorHAnsi" w:cstheme="minorHAnsi"/>
                <w:sz w:val="22"/>
                <w:szCs w:val="22"/>
                <w:lang w:val="it-IT"/>
              </w:rPr>
              <w:t xml:space="preserve">secțiunea </w:t>
            </w:r>
            <w:r w:rsidR="00355F0B" w:rsidRPr="00025D8F">
              <w:rPr>
                <w:rFonts w:asciiTheme="minorHAnsi" w:hAnsiTheme="minorHAnsi" w:cstheme="minorHAnsi"/>
                <w:sz w:val="22"/>
                <w:szCs w:val="22"/>
                <w:lang w:val="it-IT"/>
              </w:rPr>
              <w:t>5</w:t>
            </w:r>
            <w:r w:rsidRPr="00025D8F">
              <w:rPr>
                <w:rFonts w:asciiTheme="minorHAnsi" w:hAnsiTheme="minorHAnsi" w:cstheme="minorHAnsi"/>
                <w:sz w:val="22"/>
                <w:szCs w:val="22"/>
                <w:lang w:val="it-IT"/>
              </w:rPr>
              <w:t>.5</w:t>
            </w:r>
            <w:r w:rsidR="00B775E9">
              <w:rPr>
                <w:rFonts w:asciiTheme="minorHAnsi" w:hAnsiTheme="minorHAnsi" w:cstheme="minorHAnsi"/>
                <w:sz w:val="22"/>
                <w:szCs w:val="22"/>
                <w:lang w:val="it-IT"/>
              </w:rPr>
              <w:t>?</w:t>
            </w:r>
          </w:p>
          <w:p w14:paraId="3E6450AA" w14:textId="51287FE5" w:rsidR="00225F1C" w:rsidRPr="00225F1C" w:rsidRDefault="00225F1C" w:rsidP="00225F1C">
            <w:pPr>
              <w:spacing w:before="0" w:after="0"/>
              <w:rPr>
                <w:rFonts w:asciiTheme="minorHAnsi" w:hAnsiTheme="minorHAnsi" w:cstheme="minorHAnsi"/>
                <w:sz w:val="22"/>
                <w:szCs w:val="22"/>
              </w:rPr>
            </w:pPr>
            <w:r w:rsidRPr="00025D8F">
              <w:rPr>
                <w:rFonts w:asciiTheme="minorHAnsi" w:hAnsiTheme="minorHAnsi" w:cstheme="minorHAnsi"/>
                <w:sz w:val="22"/>
                <w:szCs w:val="22"/>
              </w:rPr>
              <w:t>Se v</w:t>
            </w:r>
            <w:r>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 cererea de </w:t>
            </w:r>
            <w:proofErr w:type="spellStart"/>
            <w:r w:rsidRPr="00025D8F">
              <w:rPr>
                <w:rFonts w:asciiTheme="minorHAnsi" w:hAnsiTheme="minorHAnsi" w:cstheme="minorHAnsi"/>
                <w:sz w:val="22"/>
                <w:szCs w:val="22"/>
              </w:rPr>
              <w:t>finanţare</w:t>
            </w:r>
            <w:proofErr w:type="spellEnd"/>
            <w:r>
              <w:rPr>
                <w:rFonts w:asciiTheme="minorHAnsi" w:hAnsiTheme="minorHAnsi" w:cstheme="minorHAnsi"/>
                <w:sz w:val="22"/>
                <w:szCs w:val="22"/>
              </w:rPr>
              <w:t>, bugetul proiectului</w:t>
            </w:r>
          </w:p>
        </w:tc>
        <w:tc>
          <w:tcPr>
            <w:tcW w:w="502" w:type="dxa"/>
            <w:shd w:val="clear" w:color="auto" w:fill="auto"/>
          </w:tcPr>
          <w:p w14:paraId="29774D45"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0DC1CCB"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77497195"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5797592A"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08614413" w14:textId="77777777" w:rsidTr="00B77A02">
        <w:trPr>
          <w:trHeight w:val="20"/>
        </w:trPr>
        <w:tc>
          <w:tcPr>
            <w:tcW w:w="10365" w:type="dxa"/>
            <w:shd w:val="clear" w:color="auto" w:fill="auto"/>
          </w:tcPr>
          <w:p w14:paraId="6D1D57C6" w14:textId="77777777" w:rsidR="00226393" w:rsidRDefault="00355F0B" w:rsidP="00226393">
            <w:pPr>
              <w:spacing w:before="0" w:after="0"/>
              <w:jc w:val="both"/>
              <w:rPr>
                <w:rFonts w:asciiTheme="minorHAnsi" w:hAnsiTheme="minorHAnsi" w:cstheme="minorHAnsi"/>
                <w:b/>
                <w:bCs/>
                <w:sz w:val="22"/>
                <w:szCs w:val="22"/>
              </w:rPr>
            </w:pPr>
            <w:bookmarkStart w:id="4" w:name="_Hlk129211358"/>
            <w:r w:rsidRPr="00025D8F">
              <w:rPr>
                <w:rFonts w:asciiTheme="minorHAnsi" w:hAnsiTheme="minorHAnsi" w:cstheme="minorHAnsi"/>
                <w:b/>
                <w:bCs/>
                <w:sz w:val="22"/>
                <w:szCs w:val="22"/>
              </w:rPr>
              <w:t>1</w:t>
            </w:r>
            <w:r w:rsidR="00B77A02" w:rsidRPr="00025D8F">
              <w:rPr>
                <w:rFonts w:asciiTheme="minorHAnsi" w:hAnsiTheme="minorHAnsi" w:cstheme="minorHAnsi"/>
                <w:b/>
                <w:bCs/>
                <w:sz w:val="22"/>
                <w:szCs w:val="22"/>
              </w:rPr>
              <w:t>2</w:t>
            </w:r>
            <w:r w:rsidRPr="00025D8F">
              <w:rPr>
                <w:rFonts w:asciiTheme="minorHAnsi" w:hAnsiTheme="minorHAnsi" w:cstheme="minorHAnsi"/>
                <w:b/>
                <w:bCs/>
                <w:sz w:val="22"/>
                <w:szCs w:val="22"/>
              </w:rPr>
              <w:t xml:space="preserve">. </w:t>
            </w:r>
            <w:r w:rsidR="00226393" w:rsidRPr="00025D8F">
              <w:rPr>
                <w:rFonts w:asciiTheme="minorHAnsi" w:hAnsiTheme="minorHAnsi" w:cstheme="minorHAnsi"/>
                <w:b/>
                <w:bCs/>
                <w:sz w:val="22"/>
                <w:szCs w:val="22"/>
              </w:rPr>
              <w:t>Proiectul/ solicitantul respectă principiile orizontale privind egalitatea de gen, de șanse, origine rasială sau etnică, religie sau convingeri, handicap, vârstă sau orientare sexuală, nediscriminarea, accesibilitatea (art.9 din Regulamentul 1060/ 2021).</w:t>
            </w:r>
            <w:bookmarkEnd w:id="4"/>
          </w:p>
          <w:p w14:paraId="32016346" w14:textId="098D6113" w:rsidR="00B775E9" w:rsidRPr="00B775E9" w:rsidRDefault="00B775E9" w:rsidP="00B775E9">
            <w:pPr>
              <w:spacing w:before="0" w:after="0"/>
              <w:rPr>
                <w:rFonts w:asciiTheme="minorHAnsi" w:hAnsiTheme="minorHAnsi" w:cstheme="minorHAnsi"/>
                <w:sz w:val="22"/>
                <w:szCs w:val="22"/>
              </w:rPr>
            </w:pPr>
            <w:r w:rsidRPr="00025D8F">
              <w:rPr>
                <w:rFonts w:asciiTheme="minorHAnsi" w:hAnsiTheme="minorHAnsi" w:cstheme="minorHAnsi"/>
                <w:sz w:val="22"/>
                <w:szCs w:val="22"/>
              </w:rPr>
              <w:t>Se v</w:t>
            </w:r>
            <w:r>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 cererea de </w:t>
            </w:r>
            <w:proofErr w:type="spellStart"/>
            <w:r w:rsidRPr="00025D8F">
              <w:rPr>
                <w:rFonts w:asciiTheme="minorHAnsi" w:hAnsiTheme="minorHAnsi" w:cstheme="minorHAnsi"/>
                <w:sz w:val="22"/>
                <w:szCs w:val="22"/>
              </w:rPr>
              <w:t>finanţare</w:t>
            </w:r>
            <w:proofErr w:type="spellEnd"/>
            <w:r w:rsidRPr="00025D8F">
              <w:rPr>
                <w:rFonts w:asciiTheme="minorHAnsi" w:hAnsiTheme="minorHAnsi" w:cstheme="minorHAnsi"/>
                <w:sz w:val="22"/>
                <w:szCs w:val="22"/>
              </w:rPr>
              <w:t xml:space="preserve"> </w:t>
            </w:r>
            <w:proofErr w:type="spellStart"/>
            <w:r w:rsidRPr="00025D8F">
              <w:rPr>
                <w:rFonts w:asciiTheme="minorHAnsi" w:hAnsiTheme="minorHAnsi" w:cstheme="minorHAnsi"/>
                <w:sz w:val="22"/>
                <w:szCs w:val="22"/>
              </w:rPr>
              <w:t>şi</w:t>
            </w:r>
            <w:proofErr w:type="spellEnd"/>
            <w:r w:rsidRPr="00025D8F">
              <w:rPr>
                <w:rFonts w:asciiTheme="minorHAnsi" w:hAnsiTheme="minorHAnsi" w:cstheme="minorHAnsi"/>
                <w:sz w:val="22"/>
                <w:szCs w:val="22"/>
              </w:rPr>
              <w:t xml:space="preserve"> </w:t>
            </w:r>
            <w:proofErr w:type="spellStart"/>
            <w:r w:rsidRPr="00025D8F">
              <w:rPr>
                <w:rFonts w:asciiTheme="minorHAnsi" w:hAnsiTheme="minorHAnsi" w:cstheme="minorHAnsi"/>
                <w:sz w:val="22"/>
                <w:szCs w:val="22"/>
              </w:rPr>
              <w:t>documentaţia</w:t>
            </w:r>
            <w:proofErr w:type="spellEnd"/>
            <w:r w:rsidRPr="00025D8F">
              <w:rPr>
                <w:rFonts w:asciiTheme="minorHAnsi" w:hAnsiTheme="minorHAnsi" w:cstheme="minorHAnsi"/>
                <w:sz w:val="22"/>
                <w:szCs w:val="22"/>
              </w:rPr>
              <w:t xml:space="preserve"> tehnică</w:t>
            </w:r>
          </w:p>
        </w:tc>
        <w:tc>
          <w:tcPr>
            <w:tcW w:w="502" w:type="dxa"/>
            <w:shd w:val="clear" w:color="auto" w:fill="auto"/>
          </w:tcPr>
          <w:p w14:paraId="7A4A37F0"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0C50E548"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678AEA3"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ED04E86"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79B484F" w14:textId="77777777" w:rsidTr="00B77A02">
        <w:trPr>
          <w:trHeight w:val="20"/>
        </w:trPr>
        <w:tc>
          <w:tcPr>
            <w:tcW w:w="10365" w:type="dxa"/>
            <w:shd w:val="clear" w:color="auto" w:fill="auto"/>
          </w:tcPr>
          <w:p w14:paraId="49D51BD2" w14:textId="77777777" w:rsidR="00226393" w:rsidRDefault="00355F0B" w:rsidP="00226393">
            <w:pPr>
              <w:spacing w:before="0" w:after="0"/>
              <w:jc w:val="both"/>
              <w:rPr>
                <w:rFonts w:asciiTheme="minorHAnsi" w:hAnsiTheme="minorHAnsi" w:cstheme="minorHAnsi"/>
                <w:b/>
                <w:bCs/>
                <w:sz w:val="22"/>
                <w:szCs w:val="22"/>
              </w:rPr>
            </w:pPr>
            <w:bookmarkStart w:id="5" w:name="_Hlk129211374"/>
            <w:r w:rsidRPr="00025D8F">
              <w:rPr>
                <w:rFonts w:asciiTheme="minorHAnsi" w:hAnsiTheme="minorHAnsi" w:cstheme="minorHAnsi"/>
                <w:b/>
                <w:bCs/>
                <w:sz w:val="22"/>
                <w:szCs w:val="22"/>
              </w:rPr>
              <w:t>1</w:t>
            </w:r>
            <w:r w:rsidR="00B77A02" w:rsidRPr="00025D8F">
              <w:rPr>
                <w:rFonts w:asciiTheme="minorHAnsi" w:hAnsiTheme="minorHAnsi" w:cstheme="minorHAnsi"/>
                <w:b/>
                <w:bCs/>
                <w:sz w:val="22"/>
                <w:szCs w:val="22"/>
              </w:rPr>
              <w:t>3</w:t>
            </w:r>
            <w:r w:rsidRPr="00025D8F">
              <w:rPr>
                <w:rFonts w:asciiTheme="minorHAnsi" w:hAnsiTheme="minorHAnsi" w:cstheme="minorHAnsi"/>
                <w:b/>
                <w:bCs/>
                <w:sz w:val="22"/>
                <w:szCs w:val="22"/>
              </w:rPr>
              <w:t xml:space="preserve">. </w:t>
            </w:r>
            <w:r w:rsidR="00226393" w:rsidRPr="00025D8F">
              <w:rPr>
                <w:rFonts w:asciiTheme="minorHAnsi" w:hAnsiTheme="minorHAnsi" w:cstheme="minorHAnsi"/>
                <w:b/>
                <w:bCs/>
                <w:sz w:val="22"/>
                <w:szCs w:val="22"/>
              </w:rPr>
              <w:t>Proiectul respectă principiul ”a nu prejudicia în mod semnificativ”</w:t>
            </w:r>
            <w:r w:rsidR="00225F1C">
              <w:rPr>
                <w:rFonts w:asciiTheme="minorHAnsi" w:hAnsiTheme="minorHAnsi" w:cstheme="minorHAnsi"/>
                <w:b/>
                <w:bCs/>
                <w:sz w:val="22"/>
                <w:szCs w:val="22"/>
              </w:rPr>
              <w:t xml:space="preserve"> (</w:t>
            </w:r>
            <w:r w:rsidR="00226393" w:rsidRPr="00025D8F">
              <w:rPr>
                <w:rFonts w:asciiTheme="minorHAnsi" w:hAnsiTheme="minorHAnsi" w:cstheme="minorHAnsi"/>
                <w:b/>
                <w:bCs/>
                <w:sz w:val="22"/>
                <w:szCs w:val="22"/>
              </w:rPr>
              <w:t>DNSH</w:t>
            </w:r>
            <w:r w:rsidR="00225F1C">
              <w:rPr>
                <w:rFonts w:asciiTheme="minorHAnsi" w:hAnsiTheme="minorHAnsi" w:cstheme="minorHAnsi"/>
                <w:b/>
                <w:bCs/>
                <w:sz w:val="22"/>
                <w:szCs w:val="22"/>
              </w:rPr>
              <w:t>)</w:t>
            </w:r>
            <w:r w:rsidR="00226393" w:rsidRPr="00025D8F">
              <w:rPr>
                <w:rFonts w:asciiTheme="minorHAnsi" w:hAnsiTheme="minorHAnsi" w:cstheme="minorHAnsi"/>
                <w:b/>
                <w:bCs/>
                <w:sz w:val="22"/>
                <w:szCs w:val="22"/>
              </w:rPr>
              <w:t>, prevăzut de legislația națională și comunitară.</w:t>
            </w:r>
            <w:bookmarkEnd w:id="5"/>
          </w:p>
          <w:p w14:paraId="167D34C4" w14:textId="5C543756" w:rsidR="00225F1C" w:rsidRPr="00225F1C" w:rsidRDefault="00225F1C" w:rsidP="00226393">
            <w:pPr>
              <w:spacing w:before="0" w:after="0"/>
              <w:jc w:val="both"/>
              <w:rPr>
                <w:rFonts w:asciiTheme="minorHAnsi" w:hAnsiTheme="minorHAnsi" w:cstheme="minorHAnsi"/>
                <w:sz w:val="22"/>
                <w:szCs w:val="22"/>
                <w:lang w:val="it-IT"/>
              </w:rPr>
            </w:pPr>
            <w:r w:rsidRPr="00225F1C">
              <w:rPr>
                <w:rFonts w:asciiTheme="minorHAnsi" w:hAnsiTheme="minorHAnsi" w:cstheme="minorHAnsi"/>
                <w:sz w:val="22"/>
                <w:szCs w:val="22"/>
              </w:rPr>
              <w:t xml:space="preserve">Se vor verifica </w:t>
            </w:r>
            <w:proofErr w:type="spellStart"/>
            <w:r w:rsidRPr="00225F1C">
              <w:rPr>
                <w:rFonts w:asciiTheme="minorHAnsi" w:hAnsiTheme="minorHAnsi" w:cstheme="minorHAnsi"/>
                <w:sz w:val="22"/>
                <w:szCs w:val="22"/>
              </w:rPr>
              <w:t>Declaraţia</w:t>
            </w:r>
            <w:proofErr w:type="spellEnd"/>
            <w:r w:rsidRPr="00225F1C">
              <w:rPr>
                <w:rFonts w:asciiTheme="minorHAnsi" w:hAnsiTheme="minorHAnsi" w:cstheme="minorHAnsi"/>
                <w:sz w:val="22"/>
                <w:szCs w:val="22"/>
              </w:rPr>
              <w:t xml:space="preserve"> DNSH, cererea de </w:t>
            </w:r>
            <w:proofErr w:type="spellStart"/>
            <w:r w:rsidRPr="00225F1C">
              <w:rPr>
                <w:rFonts w:asciiTheme="minorHAnsi" w:hAnsiTheme="minorHAnsi" w:cstheme="minorHAnsi"/>
                <w:sz w:val="22"/>
                <w:szCs w:val="22"/>
              </w:rPr>
              <w:t>finanţare</w:t>
            </w:r>
            <w:proofErr w:type="spellEnd"/>
            <w:r w:rsidRPr="00225F1C">
              <w:rPr>
                <w:rFonts w:asciiTheme="minorHAnsi" w:hAnsiTheme="minorHAnsi" w:cstheme="minorHAnsi"/>
                <w:sz w:val="22"/>
                <w:szCs w:val="22"/>
              </w:rPr>
              <w:t xml:space="preserve">, </w:t>
            </w:r>
            <w:proofErr w:type="spellStart"/>
            <w:r w:rsidRPr="00225F1C">
              <w:rPr>
                <w:rFonts w:asciiTheme="minorHAnsi" w:hAnsiTheme="minorHAnsi" w:cstheme="minorHAnsi"/>
                <w:sz w:val="22"/>
                <w:szCs w:val="22"/>
              </w:rPr>
              <w:t>documentaţia</w:t>
            </w:r>
            <w:proofErr w:type="spellEnd"/>
            <w:r w:rsidRPr="00225F1C">
              <w:rPr>
                <w:rFonts w:asciiTheme="minorHAnsi" w:hAnsiTheme="minorHAnsi" w:cstheme="minorHAnsi"/>
                <w:sz w:val="22"/>
                <w:szCs w:val="22"/>
              </w:rPr>
              <w:t xml:space="preserve"> tehnică</w:t>
            </w:r>
          </w:p>
        </w:tc>
        <w:tc>
          <w:tcPr>
            <w:tcW w:w="502" w:type="dxa"/>
            <w:shd w:val="clear" w:color="auto" w:fill="auto"/>
          </w:tcPr>
          <w:p w14:paraId="5C5E0EF4"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F7098FC"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DA9B611"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2BA7EB2"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66A14857" w14:textId="77777777" w:rsidTr="00B77A02">
        <w:trPr>
          <w:trHeight w:val="20"/>
        </w:trPr>
        <w:tc>
          <w:tcPr>
            <w:tcW w:w="10365" w:type="dxa"/>
            <w:shd w:val="clear" w:color="auto" w:fill="auto"/>
          </w:tcPr>
          <w:p w14:paraId="7D7ED4C5" w14:textId="77777777" w:rsidR="00226393" w:rsidRDefault="00355F0B" w:rsidP="00226393">
            <w:pPr>
              <w:jc w:val="both"/>
              <w:rPr>
                <w:rFonts w:asciiTheme="minorHAnsi" w:hAnsiTheme="minorHAnsi" w:cstheme="minorHAnsi"/>
                <w:b/>
                <w:bCs/>
                <w:sz w:val="22"/>
                <w:szCs w:val="22"/>
              </w:rPr>
            </w:pPr>
            <w:bookmarkStart w:id="6" w:name="_Hlk129211431"/>
            <w:r w:rsidRPr="00025D8F">
              <w:rPr>
                <w:rFonts w:asciiTheme="minorHAnsi" w:hAnsiTheme="minorHAnsi" w:cstheme="minorHAnsi"/>
                <w:b/>
                <w:bCs/>
                <w:sz w:val="22"/>
                <w:szCs w:val="22"/>
              </w:rPr>
              <w:t>1</w:t>
            </w:r>
            <w:r w:rsidR="00B77A02" w:rsidRPr="00025D8F">
              <w:rPr>
                <w:rFonts w:asciiTheme="minorHAnsi" w:hAnsiTheme="minorHAnsi" w:cstheme="minorHAnsi"/>
                <w:b/>
                <w:bCs/>
                <w:sz w:val="22"/>
                <w:szCs w:val="22"/>
              </w:rPr>
              <w:t>4</w:t>
            </w:r>
            <w:r w:rsidRPr="00025D8F">
              <w:rPr>
                <w:rFonts w:asciiTheme="minorHAnsi" w:hAnsiTheme="minorHAnsi" w:cstheme="minorHAnsi"/>
                <w:b/>
                <w:bCs/>
                <w:sz w:val="22"/>
                <w:szCs w:val="22"/>
              </w:rPr>
              <w:t xml:space="preserve">. </w:t>
            </w:r>
            <w:r w:rsidR="00226393" w:rsidRPr="00025D8F">
              <w:rPr>
                <w:rFonts w:asciiTheme="minorHAnsi" w:hAnsiTheme="minorHAnsi" w:cstheme="minorHAnsi"/>
                <w:b/>
                <w:bCs/>
                <w:sz w:val="22"/>
                <w:szCs w:val="22"/>
              </w:rPr>
              <w:t xml:space="preserve">Proiectul asigură imunizarea la schimbările climatice, în conformitate cu art.73, pct.2, </w:t>
            </w:r>
            <w:proofErr w:type="spellStart"/>
            <w:r w:rsidR="00226393" w:rsidRPr="00025D8F">
              <w:rPr>
                <w:rFonts w:asciiTheme="minorHAnsi" w:hAnsiTheme="minorHAnsi" w:cstheme="minorHAnsi"/>
                <w:b/>
                <w:bCs/>
                <w:sz w:val="22"/>
                <w:szCs w:val="22"/>
              </w:rPr>
              <w:t>lit.j</w:t>
            </w:r>
            <w:proofErr w:type="spellEnd"/>
            <w:r w:rsidR="00226393" w:rsidRPr="00025D8F">
              <w:rPr>
                <w:rFonts w:asciiTheme="minorHAnsi" w:hAnsiTheme="minorHAnsi" w:cstheme="minorHAnsi"/>
                <w:b/>
                <w:bCs/>
                <w:sz w:val="22"/>
                <w:szCs w:val="22"/>
              </w:rPr>
              <w:t xml:space="preserve"> din Regulamentul 1060/ 2021.</w:t>
            </w:r>
            <w:bookmarkEnd w:id="6"/>
          </w:p>
          <w:p w14:paraId="5B31C9C7" w14:textId="2476DCA9" w:rsidR="00225F1C" w:rsidRPr="00225F1C" w:rsidRDefault="00225F1C" w:rsidP="00226393">
            <w:pPr>
              <w:jc w:val="both"/>
              <w:rPr>
                <w:rFonts w:asciiTheme="minorHAnsi" w:hAnsiTheme="minorHAnsi" w:cstheme="minorHAnsi"/>
                <w:sz w:val="22"/>
                <w:szCs w:val="22"/>
                <w:lang w:val="it-IT"/>
              </w:rPr>
            </w:pPr>
            <w:r w:rsidRPr="00225F1C">
              <w:rPr>
                <w:rFonts w:asciiTheme="minorHAnsi" w:hAnsiTheme="minorHAnsi" w:cstheme="minorHAnsi"/>
                <w:sz w:val="22"/>
                <w:szCs w:val="22"/>
              </w:rPr>
              <w:t xml:space="preserve">Se vor verifica cererea de </w:t>
            </w:r>
            <w:proofErr w:type="spellStart"/>
            <w:r w:rsidRPr="00225F1C">
              <w:rPr>
                <w:rFonts w:asciiTheme="minorHAnsi" w:hAnsiTheme="minorHAnsi" w:cstheme="minorHAnsi"/>
                <w:sz w:val="22"/>
                <w:szCs w:val="22"/>
              </w:rPr>
              <w:t>finanţare</w:t>
            </w:r>
            <w:proofErr w:type="spellEnd"/>
            <w:r w:rsidRPr="00225F1C">
              <w:rPr>
                <w:rFonts w:asciiTheme="minorHAnsi" w:hAnsiTheme="minorHAnsi" w:cstheme="minorHAnsi"/>
                <w:sz w:val="22"/>
                <w:szCs w:val="22"/>
              </w:rPr>
              <w:t xml:space="preserve">, </w:t>
            </w:r>
            <w:proofErr w:type="spellStart"/>
            <w:r w:rsidRPr="00225F1C">
              <w:rPr>
                <w:rFonts w:asciiTheme="minorHAnsi" w:hAnsiTheme="minorHAnsi" w:cstheme="minorHAnsi"/>
                <w:sz w:val="22"/>
                <w:szCs w:val="22"/>
              </w:rPr>
              <w:t>documentaţia</w:t>
            </w:r>
            <w:proofErr w:type="spellEnd"/>
            <w:r w:rsidRPr="00225F1C">
              <w:rPr>
                <w:rFonts w:asciiTheme="minorHAnsi" w:hAnsiTheme="minorHAnsi" w:cstheme="minorHAnsi"/>
                <w:sz w:val="22"/>
                <w:szCs w:val="22"/>
              </w:rPr>
              <w:t xml:space="preserve"> tehnică </w:t>
            </w:r>
            <w:proofErr w:type="spellStart"/>
            <w:r w:rsidRPr="00225F1C">
              <w:rPr>
                <w:rFonts w:asciiTheme="minorHAnsi" w:hAnsiTheme="minorHAnsi" w:cstheme="minorHAnsi"/>
                <w:sz w:val="22"/>
                <w:szCs w:val="22"/>
              </w:rPr>
              <w:t>şi</w:t>
            </w:r>
            <w:proofErr w:type="spellEnd"/>
            <w:r w:rsidRPr="00225F1C">
              <w:rPr>
                <w:rFonts w:asciiTheme="minorHAnsi" w:hAnsiTheme="minorHAnsi" w:cstheme="minorHAnsi"/>
                <w:sz w:val="22"/>
                <w:szCs w:val="22"/>
              </w:rPr>
              <w:t xml:space="preserve"> </w:t>
            </w:r>
            <w:proofErr w:type="spellStart"/>
            <w:r w:rsidRPr="00225F1C">
              <w:rPr>
                <w:rFonts w:asciiTheme="minorHAnsi" w:hAnsiTheme="minorHAnsi" w:cstheme="minorHAnsi"/>
                <w:sz w:val="22"/>
                <w:szCs w:val="22"/>
              </w:rPr>
              <w:t>documentaţia</w:t>
            </w:r>
            <w:proofErr w:type="spellEnd"/>
            <w:r w:rsidRPr="00225F1C">
              <w:rPr>
                <w:rFonts w:asciiTheme="minorHAnsi" w:hAnsiTheme="minorHAnsi" w:cstheme="minorHAnsi"/>
                <w:sz w:val="22"/>
                <w:szCs w:val="22"/>
              </w:rPr>
              <w:t xml:space="preserve"> privind imunizarea la schimbările climatice</w:t>
            </w:r>
          </w:p>
        </w:tc>
        <w:tc>
          <w:tcPr>
            <w:tcW w:w="502" w:type="dxa"/>
            <w:shd w:val="clear" w:color="auto" w:fill="auto"/>
          </w:tcPr>
          <w:p w14:paraId="2016B14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19BF6C4"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7568E5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E9FE1AB"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0A8DA247" w14:textId="77777777" w:rsidTr="00B77A02">
        <w:trPr>
          <w:trHeight w:val="20"/>
        </w:trPr>
        <w:tc>
          <w:tcPr>
            <w:tcW w:w="10365" w:type="dxa"/>
            <w:shd w:val="clear" w:color="auto" w:fill="auto"/>
          </w:tcPr>
          <w:p w14:paraId="1C2E2D73" w14:textId="49C415D9" w:rsidR="00226393" w:rsidRPr="00025D8F" w:rsidRDefault="00355F0B"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1</w:t>
            </w:r>
            <w:r w:rsidR="000A43A9" w:rsidRPr="00025D8F">
              <w:rPr>
                <w:rFonts w:asciiTheme="minorHAnsi" w:hAnsiTheme="minorHAnsi" w:cstheme="minorHAnsi"/>
                <w:b/>
                <w:sz w:val="22"/>
                <w:szCs w:val="22"/>
                <w:lang w:val="it-IT"/>
              </w:rPr>
              <w:t>5</w:t>
            </w:r>
            <w:r w:rsidRPr="00025D8F">
              <w:rPr>
                <w:rFonts w:asciiTheme="minorHAnsi" w:hAnsiTheme="minorHAnsi" w:cstheme="minorHAnsi"/>
                <w:b/>
                <w:sz w:val="22"/>
                <w:szCs w:val="22"/>
                <w:lang w:val="it-IT"/>
              </w:rPr>
              <w:t xml:space="preserve">. </w:t>
            </w:r>
            <w:r w:rsidR="00226393" w:rsidRPr="00025D8F">
              <w:rPr>
                <w:rFonts w:asciiTheme="minorHAnsi" w:hAnsiTheme="minorHAnsi" w:cstheme="minorHAnsi"/>
                <w:b/>
                <w:sz w:val="22"/>
                <w:szCs w:val="22"/>
                <w:lang w:val="it-IT"/>
              </w:rPr>
              <w:t>Documente privind constituirea parteneriatului, respectiv Acordul de parteneriat (dacă este cazul)</w:t>
            </w:r>
          </w:p>
          <w:p w14:paraId="32925524" w14:textId="77777777" w:rsidR="00226393" w:rsidRPr="00025D8F"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Acordul de parteneriat este ataşat?</w:t>
            </w:r>
          </w:p>
          <w:p w14:paraId="4ED56A1A" w14:textId="73167B5B" w:rsidR="00226393" w:rsidRPr="00025D8F"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Acordul de parteneriat include</w:t>
            </w:r>
            <w:r w:rsidR="00B15BC3">
              <w:rPr>
                <w:rFonts w:asciiTheme="minorHAnsi" w:hAnsiTheme="minorHAnsi" w:cstheme="minorHAnsi"/>
                <w:sz w:val="22"/>
                <w:szCs w:val="22"/>
                <w:lang w:val="it-IT"/>
              </w:rPr>
              <w:t xml:space="preserve">, cel puţin, </w:t>
            </w:r>
            <w:r w:rsidRPr="00025D8F">
              <w:rPr>
                <w:rFonts w:asciiTheme="minorHAnsi" w:hAnsiTheme="minorHAnsi" w:cstheme="minorHAnsi"/>
                <w:sz w:val="22"/>
                <w:szCs w:val="22"/>
                <w:lang w:val="it-IT"/>
              </w:rPr>
              <w:t xml:space="preserve">prevederile din modelul anexat </w:t>
            </w:r>
            <w:r w:rsidR="00B15BC3">
              <w:rPr>
                <w:rFonts w:asciiTheme="minorHAnsi" w:hAnsiTheme="minorHAnsi" w:cstheme="minorHAnsi"/>
                <w:sz w:val="22"/>
                <w:szCs w:val="22"/>
                <w:lang w:val="it-IT"/>
              </w:rPr>
              <w:t>ghidului</w:t>
            </w:r>
            <w:r w:rsidRPr="00025D8F">
              <w:rPr>
                <w:rFonts w:asciiTheme="minorHAnsi" w:hAnsiTheme="minorHAnsi" w:cstheme="minorHAnsi"/>
                <w:sz w:val="22"/>
                <w:szCs w:val="22"/>
                <w:lang w:val="it-IT"/>
              </w:rPr>
              <w:t>?</w:t>
            </w:r>
          </w:p>
        </w:tc>
        <w:tc>
          <w:tcPr>
            <w:tcW w:w="502" w:type="dxa"/>
            <w:shd w:val="clear" w:color="auto" w:fill="auto"/>
          </w:tcPr>
          <w:p w14:paraId="6C544FB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984263A"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BB892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E89E11A"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61DC8D74" w14:textId="77777777" w:rsidTr="00B77A02">
        <w:trPr>
          <w:trHeight w:val="20"/>
        </w:trPr>
        <w:tc>
          <w:tcPr>
            <w:tcW w:w="10365" w:type="dxa"/>
            <w:shd w:val="clear" w:color="auto" w:fill="auto"/>
          </w:tcPr>
          <w:p w14:paraId="76972CC5" w14:textId="34B7574D" w:rsidR="00226393" w:rsidRPr="00025D8F" w:rsidRDefault="00355F0B"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 xml:space="preserve">19. </w:t>
            </w:r>
            <w:r w:rsidR="00226393" w:rsidRPr="00025D8F">
              <w:rPr>
                <w:rFonts w:asciiTheme="minorHAnsi" w:hAnsiTheme="minorHAnsi" w:cstheme="minorHAnsi"/>
                <w:b/>
                <w:sz w:val="22"/>
                <w:szCs w:val="22"/>
                <w:lang w:val="it-IT"/>
              </w:rPr>
              <w:t>Documentele statutare și cele privind identificarea reprezentantului legal al solicitantului sunt depuse și se corelează cu informațiile din Declarația unică</w:t>
            </w:r>
          </w:p>
          <w:p w14:paraId="277C33F9" w14:textId="63794283" w:rsidR="00226393"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lastRenderedPageBreak/>
              <w:t>În cazul parteneriatelor</w:t>
            </w:r>
            <w:r w:rsidR="00F57222">
              <w:rPr>
                <w:rFonts w:asciiTheme="minorHAnsi" w:hAnsiTheme="minorHAnsi" w:cstheme="minorHAnsi"/>
                <w:sz w:val="22"/>
                <w:szCs w:val="22"/>
                <w:lang w:val="it-IT"/>
              </w:rPr>
              <w:t>,</w:t>
            </w:r>
            <w:r w:rsidRPr="00025D8F">
              <w:rPr>
                <w:rFonts w:asciiTheme="minorHAnsi" w:hAnsiTheme="minorHAnsi" w:cstheme="minorHAnsi"/>
                <w:sz w:val="22"/>
                <w:szCs w:val="22"/>
                <w:lang w:val="it-IT"/>
              </w:rPr>
              <w:t xml:space="preserve"> toți partenerii au depus documentele?</w:t>
            </w:r>
          </w:p>
          <w:p w14:paraId="31B253E1" w14:textId="73AB88D6" w:rsidR="00230770" w:rsidRPr="00025D8F" w:rsidRDefault="000305A0" w:rsidP="00226393">
            <w:pPr>
              <w:jc w:val="both"/>
              <w:rPr>
                <w:rFonts w:asciiTheme="minorHAnsi" w:hAnsiTheme="minorHAnsi" w:cstheme="minorHAnsi"/>
                <w:sz w:val="22"/>
                <w:szCs w:val="22"/>
                <w:lang w:val="it-IT"/>
              </w:rPr>
            </w:pPr>
            <w:r>
              <w:rPr>
                <w:rFonts w:asciiTheme="minorHAnsi" w:hAnsiTheme="minorHAnsi" w:cstheme="minorHAnsi"/>
                <w:sz w:val="22"/>
                <w:szCs w:val="22"/>
                <w:lang w:val="it-IT"/>
              </w:rPr>
              <w:t>Sunt prezentate documentele statutare în conformitate cu cerinţele din Ghidul Solicitantului?</w:t>
            </w:r>
          </w:p>
          <w:p w14:paraId="209D7D80" w14:textId="62E29412" w:rsidR="009D2A6F" w:rsidRPr="00025D8F" w:rsidRDefault="009D2A6F"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rPr>
              <w:t>Datele din documentele de identificare sunt aceleași cu cele menționate în cadrul cererii de finanțare?</w:t>
            </w:r>
          </w:p>
        </w:tc>
        <w:tc>
          <w:tcPr>
            <w:tcW w:w="502" w:type="dxa"/>
            <w:shd w:val="clear" w:color="auto" w:fill="auto"/>
          </w:tcPr>
          <w:p w14:paraId="54E45BC2"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57A10D86"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890A4AC"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00A2FE7"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AA0595B" w14:textId="77777777" w:rsidTr="00B77A02">
        <w:trPr>
          <w:trHeight w:val="20"/>
        </w:trPr>
        <w:tc>
          <w:tcPr>
            <w:tcW w:w="10365" w:type="dxa"/>
            <w:shd w:val="clear" w:color="auto" w:fill="auto"/>
          </w:tcPr>
          <w:p w14:paraId="652B817E" w14:textId="7A755A82" w:rsidR="00226393" w:rsidRPr="00025D8F" w:rsidRDefault="009D2A6F"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 xml:space="preserve">20. </w:t>
            </w:r>
            <w:r w:rsidR="00226393" w:rsidRPr="00025D8F">
              <w:rPr>
                <w:rFonts w:asciiTheme="minorHAnsi" w:hAnsiTheme="minorHAnsi" w:cstheme="minorHAnsi"/>
                <w:b/>
                <w:sz w:val="22"/>
                <w:szCs w:val="22"/>
                <w:lang w:val="it-IT"/>
              </w:rPr>
              <w:t>Hotărârea de aprobare a proiectului este depusă?</w:t>
            </w:r>
          </w:p>
          <w:p w14:paraId="51139D42" w14:textId="6D9DE9A5" w:rsidR="00226393" w:rsidRPr="00025D8F"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În cazul pa</w:t>
            </w:r>
            <w:r w:rsidR="00E834AF" w:rsidRPr="00025D8F">
              <w:rPr>
                <w:rFonts w:asciiTheme="minorHAnsi" w:hAnsiTheme="minorHAnsi" w:cstheme="minorHAnsi"/>
                <w:sz w:val="22"/>
                <w:szCs w:val="22"/>
                <w:lang w:val="it-IT"/>
              </w:rPr>
              <w:t>r</w:t>
            </w:r>
            <w:r w:rsidRPr="00025D8F">
              <w:rPr>
                <w:rFonts w:asciiTheme="minorHAnsi" w:hAnsiTheme="minorHAnsi" w:cstheme="minorHAnsi"/>
                <w:sz w:val="22"/>
                <w:szCs w:val="22"/>
                <w:lang w:val="it-IT"/>
              </w:rPr>
              <w:t>teneriatelor toți partenerii au depus documentul?</w:t>
            </w:r>
          </w:p>
          <w:p w14:paraId="7884C8B0" w14:textId="2F72A1FE" w:rsidR="00226393" w:rsidRPr="00025D8F"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 xml:space="preserve">Solicitantul se angajează prin Hotărârea de aprobare a proiectului să </w:t>
            </w:r>
            <w:r w:rsidR="00F57222">
              <w:rPr>
                <w:rFonts w:asciiTheme="minorHAnsi" w:hAnsiTheme="minorHAnsi" w:cstheme="minorHAnsi"/>
                <w:sz w:val="22"/>
                <w:szCs w:val="22"/>
                <w:lang w:val="it-IT"/>
              </w:rPr>
              <w:t>asigure</w:t>
            </w:r>
            <w:r w:rsidRPr="00025D8F">
              <w:rPr>
                <w:rFonts w:asciiTheme="minorHAnsi" w:hAnsiTheme="minorHAnsi" w:cstheme="minorHAnsi"/>
                <w:sz w:val="22"/>
                <w:szCs w:val="22"/>
                <w:lang w:val="it-IT"/>
              </w:rPr>
              <w:t xml:space="preserve"> </w:t>
            </w:r>
            <w:r w:rsidR="00F57222" w:rsidRPr="00FB79D7">
              <w:rPr>
                <w:rFonts w:asciiTheme="minorHAnsi" w:hAnsiTheme="minorHAnsi" w:cstheme="minorHAnsi"/>
                <w:sz w:val="22"/>
                <w:szCs w:val="22"/>
              </w:rPr>
              <w:t>contribuția proprie la valoarea cheltuielilor eligibile, precum și acoperirea cheltuielilor neeligibile și asigurarea costurilor de funcționare și întreținere a investiției și serviciile asociate necesare</w:t>
            </w:r>
            <w:r w:rsidR="009D2A6F" w:rsidRPr="00025D8F">
              <w:rPr>
                <w:rFonts w:asciiTheme="minorHAnsi" w:hAnsiTheme="minorHAnsi" w:cstheme="minorHAnsi"/>
                <w:sz w:val="22"/>
                <w:szCs w:val="22"/>
                <w:lang w:val="it-IT"/>
              </w:rPr>
              <w:t>?</w:t>
            </w:r>
          </w:p>
        </w:tc>
        <w:tc>
          <w:tcPr>
            <w:tcW w:w="502" w:type="dxa"/>
            <w:shd w:val="clear" w:color="auto" w:fill="auto"/>
          </w:tcPr>
          <w:p w14:paraId="1913EE5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CAC4B51"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8D21A9F"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F542871"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1D0FFF7" w14:textId="77777777" w:rsidTr="00B77A02">
        <w:trPr>
          <w:trHeight w:val="20"/>
        </w:trPr>
        <w:tc>
          <w:tcPr>
            <w:tcW w:w="10365" w:type="dxa"/>
            <w:shd w:val="clear" w:color="auto" w:fill="auto"/>
          </w:tcPr>
          <w:p w14:paraId="0A74BDB3" w14:textId="77777777" w:rsidR="002A3AB2" w:rsidRDefault="009D2A6F"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 xml:space="preserve">21. </w:t>
            </w:r>
            <w:r w:rsidR="00635E62" w:rsidRPr="00025D8F">
              <w:rPr>
                <w:rFonts w:asciiTheme="minorHAnsi" w:hAnsiTheme="minorHAnsi" w:cstheme="minorHAnsi"/>
                <w:b/>
                <w:sz w:val="22"/>
                <w:szCs w:val="22"/>
                <w:lang w:val="it-IT"/>
              </w:rPr>
              <w:t>Clădirea (componenta) este  finalizată înainte de data de 31.12.2000</w:t>
            </w:r>
            <w:r w:rsidR="002A3AB2">
              <w:rPr>
                <w:rFonts w:asciiTheme="minorHAnsi" w:hAnsiTheme="minorHAnsi" w:cstheme="minorHAnsi"/>
                <w:b/>
                <w:sz w:val="22"/>
                <w:szCs w:val="22"/>
                <w:lang w:val="it-IT"/>
              </w:rPr>
              <w:t>?</w:t>
            </w:r>
          </w:p>
          <w:p w14:paraId="3490DDE3" w14:textId="089EDD24" w:rsidR="002A3AB2" w:rsidRPr="002A3AB2" w:rsidRDefault="002A3AB2" w:rsidP="00226393">
            <w:pPr>
              <w:jc w:val="both"/>
              <w:rPr>
                <w:rFonts w:asciiTheme="minorHAnsi" w:hAnsiTheme="minorHAnsi" w:cstheme="minorHAnsi"/>
                <w:bCs/>
                <w:sz w:val="22"/>
                <w:szCs w:val="22"/>
                <w:lang w:val="it-IT"/>
              </w:rPr>
            </w:pPr>
            <w:r w:rsidRPr="002A3AB2">
              <w:rPr>
                <w:rFonts w:asciiTheme="minorHAnsi" w:hAnsiTheme="minorHAnsi" w:cstheme="minorHAnsi"/>
                <w:bCs/>
                <w:sz w:val="22"/>
                <w:szCs w:val="22"/>
                <w:lang w:val="it-IT"/>
              </w:rPr>
              <w:t>S-a transmis documentul doveditor în conformitate cu cerinţele din Ghidul Solicitantului?</w:t>
            </w:r>
          </w:p>
        </w:tc>
        <w:tc>
          <w:tcPr>
            <w:tcW w:w="502" w:type="dxa"/>
            <w:shd w:val="clear" w:color="auto" w:fill="auto"/>
          </w:tcPr>
          <w:p w14:paraId="349D218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B1C56F8"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941258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349D083"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74524A" w:rsidRPr="009E28AF" w14:paraId="2A015791" w14:textId="77777777" w:rsidTr="00B77A02">
        <w:trPr>
          <w:trHeight w:val="20"/>
        </w:trPr>
        <w:tc>
          <w:tcPr>
            <w:tcW w:w="10365" w:type="dxa"/>
            <w:shd w:val="clear" w:color="auto" w:fill="auto"/>
          </w:tcPr>
          <w:p w14:paraId="65FBA6C7" w14:textId="566BCF25" w:rsidR="0074524A" w:rsidRPr="00025D8F" w:rsidRDefault="0074524A" w:rsidP="0074524A">
            <w:pPr>
              <w:spacing w:after="0"/>
              <w:ind w:left="50"/>
              <w:jc w:val="both"/>
              <w:rPr>
                <w:rFonts w:asciiTheme="minorHAnsi" w:hAnsiTheme="minorHAnsi" w:cstheme="minorHAnsi"/>
                <w:b/>
                <w:bCs/>
                <w:sz w:val="22"/>
                <w:szCs w:val="22"/>
                <w:lang w:eastAsia="sk-SK"/>
              </w:rPr>
            </w:pPr>
            <w:r w:rsidRPr="00025D8F">
              <w:rPr>
                <w:rFonts w:asciiTheme="minorHAnsi" w:hAnsiTheme="minorHAnsi" w:cstheme="minorHAnsi"/>
                <w:b/>
                <w:bCs/>
                <w:sz w:val="22"/>
                <w:szCs w:val="22"/>
                <w:lang w:eastAsia="sk-SK"/>
              </w:rPr>
              <w:t>22. Componenta propusă prin cerere</w:t>
            </w:r>
            <w:r w:rsidR="002A3AB2">
              <w:rPr>
                <w:rFonts w:asciiTheme="minorHAnsi" w:hAnsiTheme="minorHAnsi" w:cstheme="minorHAnsi"/>
                <w:b/>
                <w:bCs/>
                <w:sz w:val="22"/>
                <w:szCs w:val="22"/>
                <w:lang w:eastAsia="sk-SK"/>
              </w:rPr>
              <w:t>a</w:t>
            </w:r>
            <w:r w:rsidRPr="00025D8F">
              <w:rPr>
                <w:rFonts w:asciiTheme="minorHAnsi" w:hAnsiTheme="minorHAnsi" w:cstheme="minorHAnsi"/>
                <w:b/>
                <w:bCs/>
                <w:sz w:val="22"/>
                <w:szCs w:val="22"/>
                <w:lang w:eastAsia="sk-SK"/>
              </w:rPr>
              <w:t xml:space="preserve"> de </w:t>
            </w:r>
            <w:proofErr w:type="spellStart"/>
            <w:r w:rsidRPr="00025D8F">
              <w:rPr>
                <w:rFonts w:asciiTheme="minorHAnsi" w:hAnsiTheme="minorHAnsi" w:cstheme="minorHAnsi"/>
                <w:b/>
                <w:bCs/>
                <w:sz w:val="22"/>
                <w:szCs w:val="22"/>
                <w:lang w:eastAsia="sk-SK"/>
              </w:rPr>
              <w:t>finanţare</w:t>
            </w:r>
            <w:proofErr w:type="spellEnd"/>
            <w:r w:rsidRPr="00025D8F">
              <w:rPr>
                <w:rFonts w:asciiTheme="minorHAnsi" w:hAnsiTheme="minorHAnsi" w:cstheme="minorHAnsi"/>
                <w:b/>
                <w:bCs/>
                <w:sz w:val="22"/>
                <w:szCs w:val="22"/>
                <w:lang w:eastAsia="sk-SK"/>
              </w:rPr>
              <w:t xml:space="preserve"> nu a mai beneficiat de </w:t>
            </w:r>
            <w:proofErr w:type="spellStart"/>
            <w:r w:rsidRPr="00025D8F">
              <w:rPr>
                <w:rFonts w:asciiTheme="minorHAnsi" w:hAnsiTheme="minorHAnsi" w:cstheme="minorHAnsi"/>
                <w:b/>
                <w:bCs/>
                <w:sz w:val="22"/>
                <w:szCs w:val="22"/>
                <w:lang w:eastAsia="sk-SK"/>
              </w:rPr>
              <w:t>finanţare</w:t>
            </w:r>
            <w:proofErr w:type="spellEnd"/>
            <w:r w:rsidRPr="00025D8F">
              <w:rPr>
                <w:rFonts w:asciiTheme="minorHAnsi" w:hAnsiTheme="minorHAnsi" w:cstheme="minorHAnsi"/>
                <w:b/>
                <w:bCs/>
                <w:sz w:val="22"/>
                <w:szCs w:val="22"/>
                <w:lang w:eastAsia="sk-SK"/>
              </w:rPr>
              <w:t xml:space="preserve"> publică în ultimii 5 ani</w:t>
            </w:r>
            <w:r w:rsidRPr="00025D8F">
              <w:rPr>
                <w:rFonts w:asciiTheme="minorHAnsi" w:hAnsiTheme="minorHAnsi" w:cstheme="minorHAnsi"/>
                <w:b/>
                <w:bCs/>
                <w:sz w:val="22"/>
                <w:szCs w:val="22"/>
              </w:rPr>
              <w:t xml:space="preserve"> </w:t>
            </w:r>
            <w:r w:rsidRPr="00025D8F">
              <w:rPr>
                <w:rFonts w:asciiTheme="minorHAnsi" w:hAnsiTheme="minorHAnsi" w:cstheme="minorHAnsi"/>
                <w:b/>
                <w:bCs/>
                <w:sz w:val="22"/>
                <w:szCs w:val="22"/>
                <w:lang w:eastAsia="sk-SK"/>
              </w:rPr>
              <w:t xml:space="preserve">înainte de data depunerii cererii de </w:t>
            </w:r>
            <w:proofErr w:type="spellStart"/>
            <w:r w:rsidRPr="00025D8F">
              <w:rPr>
                <w:rFonts w:asciiTheme="minorHAnsi" w:hAnsiTheme="minorHAnsi" w:cstheme="minorHAnsi"/>
                <w:b/>
                <w:bCs/>
                <w:sz w:val="22"/>
                <w:szCs w:val="22"/>
                <w:lang w:eastAsia="sk-SK"/>
              </w:rPr>
              <w:t>finanţare</w:t>
            </w:r>
            <w:proofErr w:type="spellEnd"/>
            <w:r w:rsidRPr="00025D8F">
              <w:rPr>
                <w:rFonts w:asciiTheme="minorHAnsi" w:hAnsiTheme="minorHAnsi" w:cstheme="minorHAnsi"/>
                <w:b/>
                <w:bCs/>
                <w:sz w:val="22"/>
                <w:szCs w:val="22"/>
                <w:lang w:eastAsia="sk-SK"/>
              </w:rPr>
              <w:t xml:space="preserve"> </w:t>
            </w:r>
            <w:r w:rsidRPr="00025D8F">
              <w:rPr>
                <w:rFonts w:asciiTheme="minorHAnsi" w:hAnsiTheme="minorHAnsi" w:cstheme="minorHAnsi"/>
                <w:b/>
                <w:bCs/>
                <w:i/>
                <w:iCs/>
                <w:sz w:val="22"/>
                <w:szCs w:val="22"/>
                <w:lang w:eastAsia="sk-SK"/>
              </w:rPr>
              <w:t xml:space="preserve">pentru același tip de cheltuieli asociate aceluiași tip de activități realizate asupra </w:t>
            </w:r>
            <w:proofErr w:type="spellStart"/>
            <w:r w:rsidRPr="00025D8F">
              <w:rPr>
                <w:rFonts w:asciiTheme="minorHAnsi" w:hAnsiTheme="minorHAnsi" w:cstheme="minorHAnsi"/>
                <w:b/>
                <w:bCs/>
                <w:i/>
                <w:iCs/>
                <w:sz w:val="22"/>
                <w:szCs w:val="22"/>
                <w:lang w:eastAsia="sk-SK"/>
              </w:rPr>
              <w:t>aceleiaşi</w:t>
            </w:r>
            <w:proofErr w:type="spellEnd"/>
            <w:r w:rsidRPr="00025D8F">
              <w:rPr>
                <w:rFonts w:asciiTheme="minorHAnsi" w:hAnsiTheme="minorHAnsi" w:cstheme="minorHAnsi"/>
                <w:b/>
                <w:bCs/>
                <w:i/>
                <w:iCs/>
                <w:sz w:val="22"/>
                <w:szCs w:val="22"/>
                <w:lang w:eastAsia="sk-SK"/>
              </w:rPr>
              <w:t xml:space="preserve"> infrastructuri/ </w:t>
            </w:r>
            <w:proofErr w:type="spellStart"/>
            <w:r w:rsidRPr="00025D8F">
              <w:rPr>
                <w:rFonts w:asciiTheme="minorHAnsi" w:hAnsiTheme="minorHAnsi" w:cstheme="minorHAnsi"/>
                <w:b/>
                <w:bCs/>
                <w:i/>
                <w:iCs/>
                <w:sz w:val="22"/>
                <w:szCs w:val="22"/>
                <w:lang w:eastAsia="sk-SK"/>
              </w:rPr>
              <w:t>aceluiaşi</w:t>
            </w:r>
            <w:proofErr w:type="spellEnd"/>
            <w:r w:rsidRPr="00025D8F">
              <w:rPr>
                <w:rFonts w:asciiTheme="minorHAnsi" w:hAnsiTheme="minorHAnsi" w:cstheme="minorHAnsi"/>
                <w:b/>
                <w:bCs/>
                <w:i/>
                <w:iCs/>
                <w:sz w:val="22"/>
                <w:szCs w:val="22"/>
                <w:lang w:eastAsia="sk-SK"/>
              </w:rPr>
              <w:t xml:space="preserve"> segment de infrastructură </w:t>
            </w:r>
            <w:proofErr w:type="spellStart"/>
            <w:r w:rsidRPr="00025D8F">
              <w:rPr>
                <w:rFonts w:asciiTheme="minorHAnsi" w:hAnsiTheme="minorHAnsi" w:cstheme="minorHAnsi"/>
                <w:b/>
                <w:bCs/>
                <w:i/>
                <w:iCs/>
                <w:sz w:val="22"/>
                <w:szCs w:val="22"/>
                <w:lang w:eastAsia="sk-SK"/>
              </w:rPr>
              <w:t>şi</w:t>
            </w:r>
            <w:proofErr w:type="spellEnd"/>
            <w:r w:rsidRPr="00025D8F">
              <w:rPr>
                <w:rFonts w:asciiTheme="minorHAnsi" w:hAnsiTheme="minorHAnsi" w:cstheme="minorHAnsi"/>
                <w:b/>
                <w:bCs/>
                <w:i/>
                <w:iCs/>
                <w:sz w:val="22"/>
                <w:szCs w:val="22"/>
                <w:lang w:eastAsia="sk-SK"/>
              </w:rPr>
              <w:t xml:space="preserve"> nu beneficiază de fonduri publice din alte surse de </w:t>
            </w:r>
            <w:proofErr w:type="spellStart"/>
            <w:r w:rsidRPr="00025D8F">
              <w:rPr>
                <w:rFonts w:asciiTheme="minorHAnsi" w:hAnsiTheme="minorHAnsi" w:cstheme="minorHAnsi"/>
                <w:b/>
                <w:bCs/>
                <w:i/>
                <w:iCs/>
                <w:sz w:val="22"/>
                <w:szCs w:val="22"/>
                <w:lang w:eastAsia="sk-SK"/>
              </w:rPr>
              <w:t>finanţare</w:t>
            </w:r>
            <w:proofErr w:type="spellEnd"/>
          </w:p>
          <w:p w14:paraId="542028BA" w14:textId="02405A42" w:rsidR="0074524A" w:rsidRPr="002A3AB2" w:rsidRDefault="002A3AB2" w:rsidP="00226393">
            <w:pPr>
              <w:jc w:val="both"/>
              <w:rPr>
                <w:rFonts w:asciiTheme="minorHAnsi" w:hAnsiTheme="minorHAnsi" w:cstheme="minorHAnsi"/>
                <w:bCs/>
                <w:sz w:val="22"/>
                <w:szCs w:val="22"/>
                <w:lang w:val="it-IT"/>
              </w:rPr>
            </w:pPr>
            <w:r w:rsidRPr="002A3AB2">
              <w:rPr>
                <w:rFonts w:asciiTheme="minorHAnsi" w:hAnsiTheme="minorHAnsi" w:cstheme="minorHAnsi"/>
                <w:bCs/>
                <w:sz w:val="22"/>
                <w:szCs w:val="22"/>
                <w:lang w:val="it-IT"/>
              </w:rPr>
              <w:t>Se vor verifica cererea de finanţare, Declaraţia unică</w:t>
            </w:r>
          </w:p>
        </w:tc>
        <w:tc>
          <w:tcPr>
            <w:tcW w:w="502" w:type="dxa"/>
            <w:shd w:val="clear" w:color="auto" w:fill="auto"/>
          </w:tcPr>
          <w:p w14:paraId="70C75BDB" w14:textId="77777777" w:rsidR="0074524A" w:rsidRPr="00025D8F" w:rsidRDefault="0074524A"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B1BDD2A" w14:textId="77777777" w:rsidR="0074524A" w:rsidRPr="00025D8F" w:rsidRDefault="0074524A"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70070CB" w14:textId="77777777" w:rsidR="0074524A" w:rsidRPr="00025D8F" w:rsidRDefault="0074524A"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6F4021A" w14:textId="77777777" w:rsidR="0074524A" w:rsidRPr="00025D8F" w:rsidRDefault="0074524A"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6B45AE5A" w14:textId="77777777" w:rsidTr="00B77A02">
        <w:trPr>
          <w:trHeight w:val="20"/>
        </w:trPr>
        <w:tc>
          <w:tcPr>
            <w:tcW w:w="10365" w:type="dxa"/>
            <w:shd w:val="clear" w:color="auto" w:fill="auto"/>
          </w:tcPr>
          <w:p w14:paraId="0A4DAE84" w14:textId="2BC9DA5F" w:rsidR="006C5BA8" w:rsidRPr="006C5BA8" w:rsidRDefault="009D2A6F" w:rsidP="006C5BA8">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2</w:t>
            </w:r>
            <w:r w:rsidR="0074524A" w:rsidRPr="00025D8F">
              <w:rPr>
                <w:rFonts w:asciiTheme="minorHAnsi" w:hAnsiTheme="minorHAnsi" w:cstheme="minorHAnsi"/>
                <w:b/>
                <w:sz w:val="22"/>
                <w:szCs w:val="22"/>
                <w:lang w:val="it-IT"/>
              </w:rPr>
              <w:t>3</w:t>
            </w:r>
            <w:r w:rsidRPr="00025D8F">
              <w:rPr>
                <w:rFonts w:asciiTheme="minorHAnsi" w:hAnsiTheme="minorHAnsi" w:cstheme="minorHAnsi"/>
                <w:b/>
                <w:sz w:val="22"/>
                <w:szCs w:val="22"/>
                <w:lang w:val="it-IT"/>
              </w:rPr>
              <w:t xml:space="preserve">. </w:t>
            </w:r>
            <w:r w:rsidR="00635E62" w:rsidRPr="00025D8F">
              <w:rPr>
                <w:rFonts w:asciiTheme="minorHAnsi" w:hAnsiTheme="minorHAnsi" w:cstheme="minorHAnsi"/>
                <w:b/>
                <w:sz w:val="22"/>
                <w:szCs w:val="22"/>
                <w:lang w:val="it-IT"/>
              </w:rPr>
              <w:t>Clădirea  nu este încadrată, prin raport de expertiză tehnică în clasa de risc seismic RsI sau în clasa de risc seismic RsII</w:t>
            </w:r>
            <w:r w:rsidR="006C5BA8">
              <w:t xml:space="preserve"> </w:t>
            </w:r>
            <w:r w:rsidR="006C5BA8" w:rsidRPr="006C5BA8">
              <w:rPr>
                <w:rFonts w:asciiTheme="minorHAnsi" w:hAnsiTheme="minorHAnsi" w:cstheme="minorHAnsi"/>
                <w:b/>
                <w:sz w:val="22"/>
                <w:szCs w:val="22"/>
                <w:lang w:val="it-IT"/>
              </w:rPr>
              <w:t>cu excepția:</w:t>
            </w:r>
          </w:p>
          <w:p w14:paraId="24F17814" w14:textId="612CB6D2" w:rsidR="00635E62" w:rsidRPr="00025D8F" w:rsidRDefault="006C5BA8" w:rsidP="006C5BA8">
            <w:pPr>
              <w:jc w:val="both"/>
              <w:rPr>
                <w:rFonts w:asciiTheme="minorHAnsi" w:hAnsiTheme="minorHAnsi" w:cstheme="minorHAnsi"/>
                <w:b/>
                <w:sz w:val="22"/>
                <w:szCs w:val="22"/>
                <w:lang w:val="it-IT"/>
              </w:rPr>
            </w:pPr>
            <w:r w:rsidRPr="006C5BA8">
              <w:rPr>
                <w:rFonts w:asciiTheme="minorHAnsi" w:hAnsiTheme="minorHAnsi" w:cstheme="minorHAnsi"/>
                <w:b/>
                <w:sz w:val="22"/>
                <w:szCs w:val="22"/>
                <w:lang w:val="it-IT"/>
              </w:rPr>
              <w:t>•</w:t>
            </w:r>
            <w:r w:rsidRPr="006C5BA8">
              <w:rPr>
                <w:rFonts w:asciiTheme="minorHAnsi" w:hAnsiTheme="minorHAnsi" w:cstheme="minorHAnsi"/>
                <w:b/>
                <w:sz w:val="22"/>
                <w:szCs w:val="22"/>
                <w:lang w:val="it-IT"/>
              </w:rPr>
              <w:tab/>
              <w:t xml:space="preserve">  clădirilor care, prin intervențiile propuse, vizează și consolidare seismică, conform prevederilor STRATEGIEI NAŢIONALĂ DE REDUCERE A RISCULUI SEISMIC .</w:t>
            </w:r>
          </w:p>
          <w:p w14:paraId="39F8806C" w14:textId="75D5C74F" w:rsidR="00910770" w:rsidRPr="00025D8F" w:rsidRDefault="00910770" w:rsidP="00635E62">
            <w:pPr>
              <w:jc w:val="both"/>
              <w:rPr>
                <w:rFonts w:asciiTheme="minorHAnsi" w:hAnsiTheme="minorHAnsi" w:cstheme="minorHAnsi"/>
                <w:b/>
                <w:sz w:val="22"/>
                <w:szCs w:val="22"/>
                <w:lang w:val="it-IT"/>
              </w:rPr>
            </w:pPr>
            <w:r>
              <w:rPr>
                <w:rFonts w:asciiTheme="minorHAnsi" w:hAnsiTheme="minorHAnsi" w:cstheme="minorHAnsi"/>
                <w:bCs/>
                <w:sz w:val="22"/>
                <w:szCs w:val="22"/>
                <w:lang w:val="it-IT"/>
              </w:rPr>
              <w:t>Se verifică cererea de finanţare, raportul de expertiză tehnică</w:t>
            </w:r>
          </w:p>
        </w:tc>
        <w:tc>
          <w:tcPr>
            <w:tcW w:w="502" w:type="dxa"/>
            <w:shd w:val="clear" w:color="auto" w:fill="auto"/>
          </w:tcPr>
          <w:p w14:paraId="0D6372F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B3E75BA"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6372E0B"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6DEE5527"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321F7389" w14:textId="77777777" w:rsidTr="00B77A02">
        <w:trPr>
          <w:trHeight w:val="20"/>
        </w:trPr>
        <w:tc>
          <w:tcPr>
            <w:tcW w:w="10365" w:type="dxa"/>
            <w:shd w:val="clear" w:color="auto" w:fill="auto"/>
          </w:tcPr>
          <w:p w14:paraId="39E98AC8" w14:textId="0330FE13" w:rsidR="002B4994" w:rsidRPr="00025D8F" w:rsidRDefault="002B4994" w:rsidP="002B4994">
            <w:pPr>
              <w:pStyle w:val="bullet"/>
              <w:numPr>
                <w:ilvl w:val="0"/>
                <w:numId w:val="0"/>
              </w:numPr>
              <w:spacing w:before="0" w:after="0"/>
              <w:ind w:left="50"/>
              <w:rPr>
                <w:rFonts w:asciiTheme="minorHAnsi" w:hAnsiTheme="minorHAnsi" w:cstheme="minorHAnsi"/>
                <w:b/>
                <w:bCs/>
                <w:sz w:val="22"/>
                <w:szCs w:val="22"/>
                <w:lang w:val="en-GB" w:eastAsia="sk-SK"/>
              </w:rPr>
            </w:pPr>
            <w:r w:rsidRPr="00025D8F">
              <w:rPr>
                <w:rFonts w:asciiTheme="minorHAnsi" w:hAnsiTheme="minorHAnsi" w:cstheme="minorHAnsi"/>
                <w:b/>
                <w:bCs/>
                <w:sz w:val="22"/>
                <w:szCs w:val="22"/>
                <w:lang w:val="en-GB" w:eastAsia="sk-SK"/>
              </w:rPr>
              <w:t xml:space="preserve">24. </w:t>
            </w:r>
            <w:proofErr w:type="spellStart"/>
            <w:r w:rsidRPr="00025D8F">
              <w:rPr>
                <w:rFonts w:asciiTheme="minorHAnsi" w:hAnsiTheme="minorHAnsi" w:cstheme="minorHAnsi"/>
                <w:b/>
                <w:bCs/>
                <w:sz w:val="22"/>
                <w:szCs w:val="22"/>
                <w:lang w:val="en-GB" w:eastAsia="sk-SK"/>
              </w:rPr>
              <w:t>Proiectul</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prevede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măsuri</w:t>
            </w:r>
            <w:proofErr w:type="spellEnd"/>
            <w:r w:rsidRPr="00025D8F">
              <w:rPr>
                <w:rFonts w:asciiTheme="minorHAnsi" w:hAnsiTheme="minorHAnsi" w:cstheme="minorHAnsi"/>
                <w:b/>
                <w:bCs/>
                <w:sz w:val="22"/>
                <w:szCs w:val="22"/>
                <w:lang w:val="en-GB" w:eastAsia="sk-SK"/>
              </w:rPr>
              <w:t xml:space="preserve"> de </w:t>
            </w:r>
            <w:proofErr w:type="spellStart"/>
            <w:r w:rsidRPr="00025D8F">
              <w:rPr>
                <w:rFonts w:asciiTheme="minorHAnsi" w:hAnsiTheme="minorHAnsi" w:cstheme="minorHAnsi"/>
                <w:b/>
                <w:bCs/>
                <w:sz w:val="22"/>
                <w:szCs w:val="22"/>
                <w:lang w:val="en-GB" w:eastAsia="sk-SK"/>
              </w:rPr>
              <w:t>intervenție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ce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conduc</w:t>
            </w:r>
            <w:proofErr w:type="spellEnd"/>
            <w:r w:rsidRPr="00025D8F">
              <w:rPr>
                <w:rFonts w:asciiTheme="minorHAnsi" w:hAnsiTheme="minorHAnsi" w:cstheme="minorHAnsi"/>
                <w:b/>
                <w:bCs/>
                <w:sz w:val="22"/>
                <w:szCs w:val="22"/>
                <w:lang w:val="en-GB" w:eastAsia="sk-SK"/>
              </w:rPr>
              <w:t xml:space="preserve"> la o </w:t>
            </w:r>
            <w:proofErr w:type="spellStart"/>
            <w:r w:rsidRPr="00025D8F">
              <w:rPr>
                <w:rFonts w:asciiTheme="minorHAnsi" w:hAnsiTheme="minorHAnsi" w:cstheme="minorHAnsi"/>
                <w:b/>
                <w:bCs/>
                <w:sz w:val="22"/>
                <w:szCs w:val="22"/>
                <w:lang w:val="en-GB" w:eastAsia="sk-SK"/>
              </w:rPr>
              <w:t>reducere</w:t>
            </w:r>
            <w:proofErr w:type="spellEnd"/>
            <w:r w:rsidRPr="00025D8F">
              <w:rPr>
                <w:rFonts w:asciiTheme="minorHAnsi" w:hAnsiTheme="minorHAnsi" w:cstheme="minorHAnsi"/>
                <w:b/>
                <w:bCs/>
                <w:sz w:val="22"/>
                <w:szCs w:val="22"/>
                <w:lang w:val="en-GB" w:eastAsia="sk-SK"/>
              </w:rPr>
              <w:t xml:space="preserve"> a </w:t>
            </w:r>
            <w:proofErr w:type="spellStart"/>
            <w:r w:rsidRPr="00025D8F">
              <w:rPr>
                <w:rFonts w:asciiTheme="minorHAnsi" w:hAnsiTheme="minorHAnsi" w:cstheme="minorHAnsi"/>
                <w:b/>
                <w:bCs/>
                <w:sz w:val="22"/>
                <w:szCs w:val="22"/>
                <w:lang w:val="en-GB" w:eastAsia="sk-SK"/>
              </w:rPr>
              <w:t>consumului</w:t>
            </w:r>
            <w:proofErr w:type="spellEnd"/>
            <w:r w:rsidRPr="00025D8F">
              <w:rPr>
                <w:rFonts w:asciiTheme="minorHAnsi" w:hAnsiTheme="minorHAnsi" w:cstheme="minorHAnsi"/>
                <w:b/>
                <w:bCs/>
                <w:sz w:val="22"/>
                <w:szCs w:val="22"/>
                <w:lang w:val="en-GB" w:eastAsia="sk-SK"/>
              </w:rPr>
              <w:t xml:space="preserve"> de </w:t>
            </w:r>
            <w:proofErr w:type="spellStart"/>
            <w:r w:rsidRPr="00025D8F">
              <w:rPr>
                <w:rFonts w:asciiTheme="minorHAnsi" w:hAnsiTheme="minorHAnsi" w:cstheme="minorHAnsi"/>
                <w:b/>
                <w:bCs/>
                <w:sz w:val="22"/>
                <w:szCs w:val="22"/>
                <w:lang w:val="en-GB" w:eastAsia="sk-SK"/>
              </w:rPr>
              <w:t>energie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primară</w:t>
            </w:r>
            <w:proofErr w:type="spellEnd"/>
            <w:r w:rsidRPr="00025D8F">
              <w:rPr>
                <w:rFonts w:asciiTheme="minorHAnsi" w:hAnsiTheme="minorHAnsi" w:cstheme="minorHAnsi"/>
                <w:b/>
                <w:bCs/>
                <w:sz w:val="22"/>
                <w:szCs w:val="22"/>
                <w:lang w:val="en-GB" w:eastAsia="sk-SK"/>
              </w:rPr>
              <w:t xml:space="preserve"> de minimum 20% </w:t>
            </w:r>
            <w:proofErr w:type="spellStart"/>
            <w:r w:rsidRPr="00025D8F">
              <w:rPr>
                <w:rFonts w:asciiTheme="minorHAnsi" w:hAnsiTheme="minorHAnsi" w:cstheme="minorHAnsi"/>
                <w:b/>
                <w:bCs/>
                <w:sz w:val="22"/>
                <w:szCs w:val="22"/>
                <w:lang w:val="en-GB" w:eastAsia="sk-SK"/>
              </w:rPr>
              <w:t>față</w:t>
            </w:r>
            <w:proofErr w:type="spellEnd"/>
            <w:r w:rsidRPr="00025D8F">
              <w:rPr>
                <w:rFonts w:asciiTheme="minorHAnsi" w:hAnsiTheme="minorHAnsi" w:cstheme="minorHAnsi"/>
                <w:b/>
                <w:bCs/>
                <w:sz w:val="22"/>
                <w:szCs w:val="22"/>
                <w:lang w:val="en-GB" w:eastAsia="sk-SK"/>
              </w:rPr>
              <w:t xml:space="preserve"> de </w:t>
            </w:r>
            <w:proofErr w:type="spellStart"/>
            <w:r w:rsidRPr="00025D8F">
              <w:rPr>
                <w:rFonts w:asciiTheme="minorHAnsi" w:hAnsiTheme="minorHAnsi" w:cstheme="minorHAnsi"/>
                <w:b/>
                <w:bCs/>
                <w:sz w:val="22"/>
                <w:szCs w:val="22"/>
                <w:lang w:val="en-GB" w:eastAsia="sk-SK"/>
              </w:rPr>
              <w:t>consumul</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inițial</w:t>
            </w:r>
            <w:proofErr w:type="spellEnd"/>
            <w:r w:rsidRPr="00025D8F">
              <w:rPr>
                <w:rFonts w:asciiTheme="minorHAnsi" w:hAnsiTheme="minorHAnsi" w:cstheme="minorHAnsi"/>
                <w:b/>
                <w:bCs/>
                <w:sz w:val="22"/>
                <w:szCs w:val="22"/>
                <w:lang w:val="en-GB" w:eastAsia="sk-SK"/>
              </w:rPr>
              <w:t>.</w:t>
            </w:r>
          </w:p>
          <w:p w14:paraId="4F7DE56F" w14:textId="77777777" w:rsidR="002B4994" w:rsidRPr="00025D8F" w:rsidRDefault="002B4994" w:rsidP="002B4994">
            <w:pPr>
              <w:pStyle w:val="bullet"/>
              <w:numPr>
                <w:ilvl w:val="0"/>
                <w:numId w:val="0"/>
              </w:numPr>
              <w:spacing w:after="0"/>
              <w:ind w:left="50"/>
              <w:rPr>
                <w:rFonts w:asciiTheme="minorHAnsi" w:hAnsiTheme="minorHAnsi" w:cstheme="minorHAnsi"/>
                <w:b/>
                <w:bCs/>
                <w:sz w:val="22"/>
                <w:szCs w:val="22"/>
                <w:lang w:val="en-GB" w:eastAsia="sk-SK"/>
              </w:rPr>
            </w:pPr>
            <w:proofErr w:type="spellStart"/>
            <w:r w:rsidRPr="00025D8F">
              <w:rPr>
                <w:rFonts w:asciiTheme="minorHAnsi" w:hAnsiTheme="minorHAnsi" w:cstheme="minorHAnsi"/>
                <w:b/>
                <w:bCs/>
                <w:sz w:val="22"/>
                <w:szCs w:val="22"/>
                <w:lang w:val="en-GB" w:eastAsia="sk-SK"/>
              </w:rPr>
              <w:t>si</w:t>
            </w:r>
            <w:proofErr w:type="spellEnd"/>
          </w:p>
          <w:p w14:paraId="2BD7B7CE" w14:textId="77777777" w:rsidR="002B4994" w:rsidRPr="00025D8F" w:rsidRDefault="002B4994" w:rsidP="002B4994">
            <w:pPr>
              <w:pStyle w:val="bullet"/>
              <w:numPr>
                <w:ilvl w:val="0"/>
                <w:numId w:val="0"/>
              </w:numPr>
              <w:spacing w:before="0" w:after="0"/>
              <w:ind w:left="50"/>
              <w:rPr>
                <w:rFonts w:asciiTheme="minorHAnsi" w:hAnsiTheme="minorHAnsi" w:cstheme="minorHAnsi"/>
                <w:b/>
                <w:bCs/>
                <w:sz w:val="22"/>
                <w:szCs w:val="22"/>
                <w:lang w:val="en-GB" w:eastAsia="sk-SK"/>
              </w:rPr>
            </w:pPr>
            <w:proofErr w:type="spellStart"/>
            <w:r w:rsidRPr="00025D8F">
              <w:rPr>
                <w:rFonts w:asciiTheme="minorHAnsi" w:hAnsiTheme="minorHAnsi" w:cstheme="minorHAnsi"/>
                <w:b/>
                <w:bCs/>
                <w:sz w:val="22"/>
                <w:szCs w:val="22"/>
                <w:lang w:val="en-GB" w:eastAsia="sk-SK"/>
              </w:rPr>
              <w:t>Proiectul</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prevede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măsuri</w:t>
            </w:r>
            <w:proofErr w:type="spellEnd"/>
            <w:r w:rsidRPr="00025D8F">
              <w:rPr>
                <w:rFonts w:asciiTheme="minorHAnsi" w:hAnsiTheme="minorHAnsi" w:cstheme="minorHAnsi"/>
                <w:b/>
                <w:bCs/>
                <w:sz w:val="22"/>
                <w:szCs w:val="22"/>
                <w:lang w:val="en-GB" w:eastAsia="sk-SK"/>
              </w:rPr>
              <w:t xml:space="preserve"> de </w:t>
            </w:r>
            <w:proofErr w:type="spellStart"/>
            <w:r w:rsidRPr="00025D8F">
              <w:rPr>
                <w:rFonts w:asciiTheme="minorHAnsi" w:hAnsiTheme="minorHAnsi" w:cstheme="minorHAnsi"/>
                <w:b/>
                <w:bCs/>
                <w:sz w:val="22"/>
                <w:szCs w:val="22"/>
                <w:lang w:val="en-GB" w:eastAsia="sk-SK"/>
              </w:rPr>
              <w:t>intervenție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ce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conduc</w:t>
            </w:r>
            <w:proofErr w:type="spellEnd"/>
            <w:r w:rsidRPr="00025D8F">
              <w:rPr>
                <w:rFonts w:asciiTheme="minorHAnsi" w:hAnsiTheme="minorHAnsi" w:cstheme="minorHAnsi"/>
                <w:b/>
                <w:bCs/>
                <w:sz w:val="22"/>
                <w:szCs w:val="22"/>
                <w:lang w:val="en-GB" w:eastAsia="sk-SK"/>
              </w:rPr>
              <w:t xml:space="preserve"> la o </w:t>
            </w:r>
            <w:proofErr w:type="spellStart"/>
            <w:r w:rsidRPr="00025D8F">
              <w:rPr>
                <w:rFonts w:asciiTheme="minorHAnsi" w:hAnsiTheme="minorHAnsi" w:cstheme="minorHAnsi"/>
                <w:b/>
                <w:bCs/>
                <w:sz w:val="22"/>
                <w:szCs w:val="22"/>
                <w:lang w:val="en-GB" w:eastAsia="sk-SK"/>
              </w:rPr>
              <w:t>scădere</w:t>
            </w:r>
            <w:proofErr w:type="spellEnd"/>
            <w:r w:rsidRPr="00025D8F">
              <w:rPr>
                <w:rFonts w:asciiTheme="minorHAnsi" w:hAnsiTheme="minorHAnsi" w:cstheme="minorHAnsi"/>
                <w:b/>
                <w:bCs/>
                <w:sz w:val="22"/>
                <w:szCs w:val="22"/>
                <w:lang w:val="en-GB" w:eastAsia="sk-SK"/>
              </w:rPr>
              <w:t xml:space="preserve"> </w:t>
            </w:r>
            <w:proofErr w:type="gramStart"/>
            <w:r w:rsidRPr="00025D8F">
              <w:rPr>
                <w:rFonts w:asciiTheme="minorHAnsi" w:hAnsiTheme="minorHAnsi" w:cstheme="minorHAnsi"/>
                <w:b/>
                <w:bCs/>
                <w:sz w:val="22"/>
                <w:szCs w:val="22"/>
                <w:lang w:val="en-GB" w:eastAsia="sk-SK"/>
              </w:rPr>
              <w:t>a</w:t>
            </w:r>
            <w:proofErr w:type="gram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emisiilor</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echivalent</w:t>
            </w:r>
            <w:proofErr w:type="spellEnd"/>
            <w:r w:rsidRPr="00025D8F">
              <w:rPr>
                <w:rFonts w:asciiTheme="minorHAnsi" w:hAnsiTheme="minorHAnsi" w:cstheme="minorHAnsi"/>
                <w:b/>
                <w:bCs/>
                <w:sz w:val="22"/>
                <w:szCs w:val="22"/>
                <w:lang w:val="en-GB" w:eastAsia="sk-SK"/>
              </w:rPr>
              <w:t xml:space="preserve"> CO2 de minimum 20% </w:t>
            </w:r>
            <w:proofErr w:type="spellStart"/>
            <w:r w:rsidRPr="00025D8F">
              <w:rPr>
                <w:rFonts w:asciiTheme="minorHAnsi" w:hAnsiTheme="minorHAnsi" w:cstheme="minorHAnsi"/>
                <w:b/>
                <w:bCs/>
                <w:sz w:val="22"/>
                <w:szCs w:val="22"/>
                <w:lang w:val="en-GB" w:eastAsia="sk-SK"/>
              </w:rPr>
              <w:t>față</w:t>
            </w:r>
            <w:proofErr w:type="spellEnd"/>
            <w:r w:rsidRPr="00025D8F">
              <w:rPr>
                <w:rFonts w:asciiTheme="minorHAnsi" w:hAnsiTheme="minorHAnsi" w:cstheme="minorHAnsi"/>
                <w:b/>
                <w:bCs/>
                <w:sz w:val="22"/>
                <w:szCs w:val="22"/>
                <w:lang w:val="en-GB" w:eastAsia="sk-SK"/>
              </w:rPr>
              <w:t xml:space="preserve"> de </w:t>
            </w:r>
            <w:proofErr w:type="spellStart"/>
            <w:r w:rsidRPr="00025D8F">
              <w:rPr>
                <w:rFonts w:asciiTheme="minorHAnsi" w:hAnsiTheme="minorHAnsi" w:cstheme="minorHAnsi"/>
                <w:b/>
                <w:bCs/>
                <w:sz w:val="22"/>
                <w:szCs w:val="22"/>
                <w:lang w:val="en-GB" w:eastAsia="sk-SK"/>
              </w:rPr>
              <w:t>emisiile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inițiale</w:t>
            </w:r>
            <w:proofErr w:type="spellEnd"/>
            <w:r w:rsidRPr="00025D8F">
              <w:rPr>
                <w:rFonts w:asciiTheme="minorHAnsi" w:hAnsiTheme="minorHAnsi" w:cstheme="minorHAnsi"/>
                <w:b/>
                <w:bCs/>
                <w:sz w:val="22"/>
                <w:szCs w:val="22"/>
                <w:lang w:val="en-GB" w:eastAsia="sk-SK"/>
              </w:rPr>
              <w:t>.</w:t>
            </w:r>
          </w:p>
          <w:p w14:paraId="0DB32392" w14:textId="77777777" w:rsidR="002B4994" w:rsidRDefault="002B4994" w:rsidP="002B4994">
            <w:pPr>
              <w:pStyle w:val="bullet"/>
              <w:numPr>
                <w:ilvl w:val="0"/>
                <w:numId w:val="0"/>
              </w:numPr>
              <w:spacing w:before="0" w:after="0"/>
              <w:ind w:left="50"/>
              <w:rPr>
                <w:rFonts w:asciiTheme="minorHAnsi" w:hAnsiTheme="minorHAnsi" w:cstheme="minorHAnsi"/>
                <w:sz w:val="22"/>
                <w:szCs w:val="22"/>
                <w:lang w:val="en-GB" w:eastAsia="sk-SK"/>
              </w:rPr>
            </w:pPr>
            <w:r w:rsidRPr="00025D8F">
              <w:rPr>
                <w:rFonts w:asciiTheme="minorHAnsi" w:hAnsiTheme="minorHAnsi" w:cstheme="minorHAnsi"/>
                <w:sz w:val="22"/>
                <w:szCs w:val="22"/>
                <w:lang w:val="en-GB" w:eastAsia="sk-SK"/>
              </w:rPr>
              <w:t>(</w:t>
            </w:r>
            <w:proofErr w:type="spellStart"/>
            <w:r w:rsidRPr="00025D8F">
              <w:rPr>
                <w:rFonts w:asciiTheme="minorHAnsi" w:hAnsiTheme="minorHAnsi" w:cstheme="minorHAnsi"/>
                <w:sz w:val="22"/>
                <w:szCs w:val="22"/>
                <w:lang w:val="en-GB" w:eastAsia="sk-SK"/>
              </w:rPr>
              <w:t>aplicabil</w:t>
            </w:r>
            <w:proofErr w:type="spellEnd"/>
            <w:r w:rsidRPr="00025D8F">
              <w:rPr>
                <w:rFonts w:asciiTheme="minorHAnsi" w:hAnsiTheme="minorHAnsi" w:cstheme="minorHAnsi"/>
                <w:sz w:val="22"/>
                <w:szCs w:val="22"/>
                <w:lang w:val="en-GB" w:eastAsia="sk-SK"/>
              </w:rPr>
              <w:t xml:space="preserve"> </w:t>
            </w:r>
            <w:proofErr w:type="spellStart"/>
            <w:r w:rsidRPr="00025D8F">
              <w:rPr>
                <w:rFonts w:asciiTheme="minorHAnsi" w:hAnsiTheme="minorHAnsi" w:cstheme="minorHAnsi"/>
                <w:sz w:val="22"/>
                <w:szCs w:val="22"/>
                <w:lang w:val="en-GB" w:eastAsia="sk-SK"/>
              </w:rPr>
              <w:t>doar</w:t>
            </w:r>
            <w:proofErr w:type="spellEnd"/>
            <w:r w:rsidRPr="00025D8F">
              <w:rPr>
                <w:rFonts w:asciiTheme="minorHAnsi" w:hAnsiTheme="minorHAnsi" w:cstheme="minorHAnsi"/>
                <w:sz w:val="22"/>
                <w:szCs w:val="22"/>
                <w:lang w:val="en-GB" w:eastAsia="sk-SK"/>
              </w:rPr>
              <w:t xml:space="preserve"> </w:t>
            </w:r>
            <w:proofErr w:type="spellStart"/>
            <w:r w:rsidRPr="00025D8F">
              <w:rPr>
                <w:rFonts w:asciiTheme="minorHAnsi" w:hAnsiTheme="minorHAnsi" w:cstheme="minorHAnsi"/>
                <w:sz w:val="22"/>
                <w:szCs w:val="22"/>
                <w:lang w:val="en-GB" w:eastAsia="sk-SK"/>
              </w:rPr>
              <w:t>pentru</w:t>
            </w:r>
            <w:proofErr w:type="spellEnd"/>
            <w:r w:rsidRPr="00025D8F">
              <w:rPr>
                <w:rFonts w:asciiTheme="minorHAnsi" w:hAnsiTheme="minorHAnsi" w:cstheme="minorHAnsi"/>
                <w:sz w:val="22"/>
                <w:szCs w:val="22"/>
                <w:lang w:val="en-GB" w:eastAsia="sk-SK"/>
              </w:rPr>
              <w:t xml:space="preserve"> </w:t>
            </w:r>
            <w:proofErr w:type="spellStart"/>
            <w:r w:rsidRPr="00025D8F">
              <w:rPr>
                <w:rFonts w:asciiTheme="minorHAnsi" w:hAnsiTheme="minorHAnsi" w:cstheme="minorHAnsi"/>
                <w:sz w:val="22"/>
                <w:szCs w:val="22"/>
                <w:lang w:val="en-GB" w:eastAsia="sk-SK"/>
              </w:rPr>
              <w:t>cladirile</w:t>
            </w:r>
            <w:proofErr w:type="spellEnd"/>
            <w:r w:rsidRPr="00025D8F">
              <w:rPr>
                <w:rFonts w:asciiTheme="minorHAnsi" w:hAnsiTheme="minorHAnsi" w:cstheme="minorHAnsi"/>
                <w:sz w:val="22"/>
                <w:szCs w:val="22"/>
                <w:lang w:val="en-GB" w:eastAsia="sk-SK"/>
              </w:rPr>
              <w:t xml:space="preserve"> </w:t>
            </w:r>
            <w:proofErr w:type="spellStart"/>
            <w:r w:rsidRPr="00025D8F">
              <w:rPr>
                <w:rFonts w:asciiTheme="minorHAnsi" w:hAnsiTheme="minorHAnsi" w:cstheme="minorHAnsi"/>
                <w:sz w:val="22"/>
                <w:szCs w:val="22"/>
                <w:lang w:val="en-GB" w:eastAsia="sk-SK"/>
              </w:rPr>
              <w:t>incadrate</w:t>
            </w:r>
            <w:proofErr w:type="spellEnd"/>
            <w:r w:rsidRPr="00025D8F">
              <w:rPr>
                <w:rFonts w:asciiTheme="minorHAnsi" w:hAnsiTheme="minorHAnsi" w:cstheme="minorHAnsi"/>
                <w:sz w:val="22"/>
                <w:szCs w:val="22"/>
                <w:lang w:val="en-GB" w:eastAsia="sk-SK"/>
              </w:rPr>
              <w:t xml:space="preserve"> ca monument </w:t>
            </w:r>
            <w:proofErr w:type="spellStart"/>
            <w:r w:rsidRPr="00025D8F">
              <w:rPr>
                <w:rFonts w:asciiTheme="minorHAnsi" w:hAnsiTheme="minorHAnsi" w:cstheme="minorHAnsi"/>
                <w:sz w:val="22"/>
                <w:szCs w:val="22"/>
                <w:lang w:val="en-GB" w:eastAsia="sk-SK"/>
              </w:rPr>
              <w:t>istoric</w:t>
            </w:r>
            <w:proofErr w:type="spellEnd"/>
            <w:r w:rsidRPr="00025D8F">
              <w:rPr>
                <w:rFonts w:asciiTheme="minorHAnsi" w:hAnsiTheme="minorHAnsi" w:cstheme="minorHAnsi"/>
                <w:sz w:val="22"/>
                <w:szCs w:val="22"/>
                <w:lang w:val="en-GB" w:eastAsia="sk-SK"/>
              </w:rPr>
              <w:t>)</w:t>
            </w:r>
          </w:p>
          <w:p w14:paraId="631B7474" w14:textId="77777777" w:rsidR="00997130" w:rsidRDefault="00997130" w:rsidP="002B4994">
            <w:pPr>
              <w:pStyle w:val="bullet"/>
              <w:numPr>
                <w:ilvl w:val="0"/>
                <w:numId w:val="0"/>
              </w:numPr>
              <w:spacing w:before="0" w:after="0"/>
              <w:ind w:left="50"/>
              <w:rPr>
                <w:rFonts w:asciiTheme="minorHAnsi" w:hAnsiTheme="minorHAnsi" w:cstheme="minorHAnsi"/>
                <w:sz w:val="22"/>
                <w:szCs w:val="22"/>
                <w:lang w:val="en-GB" w:eastAsia="sk-SK"/>
              </w:rPr>
            </w:pPr>
          </w:p>
          <w:p w14:paraId="4DB9B1DF" w14:textId="77777777" w:rsidR="00997130" w:rsidRDefault="00997130" w:rsidP="00997130">
            <w:pPr>
              <w:pStyle w:val="bullet"/>
              <w:numPr>
                <w:ilvl w:val="0"/>
                <w:numId w:val="0"/>
              </w:numPr>
              <w:spacing w:before="0" w:after="0"/>
              <w:ind w:left="50"/>
              <w:rPr>
                <w:rFonts w:asciiTheme="minorHAnsi" w:hAnsiTheme="minorHAnsi" w:cstheme="minorHAnsi"/>
                <w:sz w:val="22"/>
                <w:szCs w:val="22"/>
                <w:lang w:val="en-GB" w:eastAsia="sk-SK"/>
              </w:rPr>
            </w:pPr>
          </w:p>
          <w:p w14:paraId="2ED135A4" w14:textId="25B5E25C" w:rsidR="002B4994" w:rsidRPr="00997130" w:rsidRDefault="00997130" w:rsidP="00997130">
            <w:pPr>
              <w:pStyle w:val="bullet"/>
              <w:numPr>
                <w:ilvl w:val="0"/>
                <w:numId w:val="0"/>
              </w:numPr>
              <w:spacing w:before="0" w:after="0"/>
              <w:ind w:left="50"/>
              <w:rPr>
                <w:rFonts w:asciiTheme="minorHAnsi" w:hAnsiTheme="minorHAnsi" w:cstheme="minorHAnsi"/>
                <w:sz w:val="22"/>
                <w:szCs w:val="22"/>
                <w:lang w:val="en-GB" w:eastAsia="sk-SK"/>
              </w:rPr>
            </w:pPr>
            <w:r>
              <w:rPr>
                <w:rFonts w:asciiTheme="minorHAnsi" w:hAnsiTheme="minorHAnsi" w:cstheme="minorHAnsi"/>
                <w:sz w:val="22"/>
                <w:szCs w:val="22"/>
                <w:lang w:val="en-GB" w:eastAsia="sk-SK"/>
              </w:rPr>
              <w:t xml:space="preserve">Se </w:t>
            </w:r>
            <w:proofErr w:type="spellStart"/>
            <w:r>
              <w:rPr>
                <w:rFonts w:asciiTheme="minorHAnsi" w:hAnsiTheme="minorHAnsi" w:cstheme="minorHAnsi"/>
                <w:sz w:val="22"/>
                <w:szCs w:val="22"/>
                <w:lang w:val="en-GB" w:eastAsia="sk-SK"/>
              </w:rPr>
              <w:t>vor</w:t>
            </w:r>
            <w:proofErr w:type="spellEnd"/>
            <w:r>
              <w:rPr>
                <w:rFonts w:asciiTheme="minorHAnsi" w:hAnsiTheme="minorHAnsi" w:cstheme="minorHAnsi"/>
                <w:sz w:val="22"/>
                <w:szCs w:val="22"/>
                <w:lang w:val="en-GB" w:eastAsia="sk-SK"/>
              </w:rPr>
              <w:t xml:space="preserve"> </w:t>
            </w:r>
            <w:proofErr w:type="spellStart"/>
            <w:r>
              <w:rPr>
                <w:rFonts w:asciiTheme="minorHAnsi" w:hAnsiTheme="minorHAnsi" w:cstheme="minorHAnsi"/>
                <w:sz w:val="22"/>
                <w:szCs w:val="22"/>
                <w:lang w:val="en-GB" w:eastAsia="sk-SK"/>
              </w:rPr>
              <w:t>verifica</w:t>
            </w:r>
            <w:proofErr w:type="spellEnd"/>
            <w:r>
              <w:rPr>
                <w:rFonts w:asciiTheme="minorHAnsi" w:hAnsiTheme="minorHAnsi" w:cstheme="minorHAnsi"/>
                <w:sz w:val="22"/>
                <w:szCs w:val="22"/>
                <w:lang w:val="en-GB" w:eastAsia="sk-SK"/>
              </w:rPr>
              <w:t xml:space="preserve"> </w:t>
            </w:r>
            <w:proofErr w:type="spellStart"/>
            <w:r>
              <w:rPr>
                <w:rFonts w:asciiTheme="minorHAnsi" w:hAnsiTheme="minorHAnsi" w:cstheme="minorHAnsi"/>
                <w:sz w:val="22"/>
                <w:szCs w:val="22"/>
                <w:lang w:val="en-GB" w:eastAsia="sk-SK"/>
              </w:rPr>
              <w:t>cererea</w:t>
            </w:r>
            <w:proofErr w:type="spellEnd"/>
            <w:r>
              <w:rPr>
                <w:rFonts w:asciiTheme="minorHAnsi" w:hAnsiTheme="minorHAnsi" w:cstheme="minorHAnsi"/>
                <w:sz w:val="22"/>
                <w:szCs w:val="22"/>
                <w:lang w:val="en-GB" w:eastAsia="sk-SK"/>
              </w:rPr>
              <w:t xml:space="preserve"> de </w:t>
            </w:r>
            <w:proofErr w:type="spellStart"/>
            <w:r>
              <w:rPr>
                <w:rFonts w:asciiTheme="minorHAnsi" w:hAnsiTheme="minorHAnsi" w:cstheme="minorHAnsi"/>
                <w:sz w:val="22"/>
                <w:szCs w:val="22"/>
                <w:lang w:val="en-GB" w:eastAsia="sk-SK"/>
              </w:rPr>
              <w:t>finanţare</w:t>
            </w:r>
            <w:proofErr w:type="spellEnd"/>
            <w:r>
              <w:rPr>
                <w:rFonts w:asciiTheme="minorHAnsi" w:hAnsiTheme="minorHAnsi" w:cstheme="minorHAnsi"/>
                <w:sz w:val="22"/>
                <w:szCs w:val="22"/>
                <w:lang w:val="en-GB" w:eastAsia="sk-SK"/>
              </w:rPr>
              <w:t xml:space="preserve">, </w:t>
            </w:r>
            <w:proofErr w:type="spellStart"/>
            <w:r>
              <w:rPr>
                <w:rFonts w:asciiTheme="minorHAnsi" w:hAnsiTheme="minorHAnsi" w:cstheme="minorHAnsi"/>
                <w:sz w:val="22"/>
                <w:szCs w:val="22"/>
                <w:lang w:val="en-GB" w:eastAsia="sk-SK"/>
              </w:rPr>
              <w:t>documentaţia</w:t>
            </w:r>
            <w:proofErr w:type="spellEnd"/>
            <w:r>
              <w:rPr>
                <w:rFonts w:asciiTheme="minorHAnsi" w:hAnsiTheme="minorHAnsi" w:cstheme="minorHAnsi"/>
                <w:sz w:val="22"/>
                <w:szCs w:val="22"/>
                <w:lang w:val="en-GB" w:eastAsia="sk-SK"/>
              </w:rPr>
              <w:t xml:space="preserve"> </w:t>
            </w:r>
            <w:proofErr w:type="spellStart"/>
            <w:r>
              <w:rPr>
                <w:rFonts w:asciiTheme="minorHAnsi" w:hAnsiTheme="minorHAnsi" w:cstheme="minorHAnsi"/>
                <w:sz w:val="22"/>
                <w:szCs w:val="22"/>
                <w:lang w:val="en-GB" w:eastAsia="sk-SK"/>
              </w:rPr>
              <w:t>tehnică</w:t>
            </w:r>
            <w:proofErr w:type="spellEnd"/>
            <w:r>
              <w:rPr>
                <w:rFonts w:asciiTheme="minorHAnsi" w:hAnsiTheme="minorHAnsi" w:cstheme="minorHAnsi"/>
                <w:sz w:val="22"/>
                <w:szCs w:val="22"/>
                <w:lang w:val="en-GB" w:eastAsia="sk-SK"/>
              </w:rPr>
              <w:t xml:space="preserve">, </w:t>
            </w:r>
            <w:proofErr w:type="spellStart"/>
            <w:r>
              <w:rPr>
                <w:rFonts w:asciiTheme="minorHAnsi" w:hAnsiTheme="minorHAnsi" w:cstheme="minorHAnsi"/>
                <w:sz w:val="22"/>
                <w:szCs w:val="22"/>
                <w:lang w:val="en-GB" w:eastAsia="sk-SK"/>
              </w:rPr>
              <w:t>documentaţia</w:t>
            </w:r>
            <w:proofErr w:type="spellEnd"/>
            <w:r>
              <w:rPr>
                <w:rFonts w:asciiTheme="minorHAnsi" w:hAnsiTheme="minorHAnsi" w:cstheme="minorHAnsi"/>
                <w:sz w:val="22"/>
                <w:szCs w:val="22"/>
                <w:lang w:val="en-GB" w:eastAsia="sk-SK"/>
              </w:rPr>
              <w:t xml:space="preserve"> </w:t>
            </w:r>
            <w:proofErr w:type="spellStart"/>
            <w:r>
              <w:rPr>
                <w:rFonts w:asciiTheme="minorHAnsi" w:hAnsiTheme="minorHAnsi" w:cstheme="minorHAnsi"/>
                <w:sz w:val="22"/>
                <w:szCs w:val="22"/>
                <w:lang w:val="en-GB" w:eastAsia="sk-SK"/>
              </w:rPr>
              <w:t>privind</w:t>
            </w:r>
            <w:proofErr w:type="spellEnd"/>
            <w:r>
              <w:rPr>
                <w:rFonts w:asciiTheme="minorHAnsi" w:hAnsiTheme="minorHAnsi" w:cstheme="minorHAnsi"/>
                <w:sz w:val="22"/>
                <w:szCs w:val="22"/>
                <w:lang w:val="en-GB" w:eastAsia="sk-SK"/>
              </w:rPr>
              <w:t xml:space="preserve"> </w:t>
            </w:r>
            <w:proofErr w:type="spellStart"/>
            <w:r>
              <w:rPr>
                <w:rFonts w:asciiTheme="minorHAnsi" w:hAnsiTheme="minorHAnsi" w:cstheme="minorHAnsi"/>
                <w:sz w:val="22"/>
                <w:szCs w:val="22"/>
                <w:lang w:val="en-GB" w:eastAsia="sk-SK"/>
              </w:rPr>
              <w:t>imunizarea</w:t>
            </w:r>
            <w:proofErr w:type="spellEnd"/>
            <w:r>
              <w:rPr>
                <w:rFonts w:asciiTheme="minorHAnsi" w:hAnsiTheme="minorHAnsi" w:cstheme="minorHAnsi"/>
                <w:sz w:val="22"/>
                <w:szCs w:val="22"/>
                <w:lang w:val="en-GB" w:eastAsia="sk-SK"/>
              </w:rPr>
              <w:t xml:space="preserve"> la </w:t>
            </w:r>
            <w:proofErr w:type="spellStart"/>
            <w:r>
              <w:rPr>
                <w:rFonts w:asciiTheme="minorHAnsi" w:hAnsiTheme="minorHAnsi" w:cstheme="minorHAnsi"/>
                <w:sz w:val="22"/>
                <w:szCs w:val="22"/>
                <w:lang w:val="en-GB" w:eastAsia="sk-SK"/>
              </w:rPr>
              <w:t>schimbările</w:t>
            </w:r>
            <w:proofErr w:type="spellEnd"/>
            <w:r>
              <w:rPr>
                <w:rFonts w:asciiTheme="minorHAnsi" w:hAnsiTheme="minorHAnsi" w:cstheme="minorHAnsi"/>
                <w:sz w:val="22"/>
                <w:szCs w:val="22"/>
                <w:lang w:val="en-GB" w:eastAsia="sk-SK"/>
              </w:rPr>
              <w:t xml:space="preserve"> </w:t>
            </w:r>
            <w:proofErr w:type="spellStart"/>
            <w:r>
              <w:rPr>
                <w:rFonts w:asciiTheme="minorHAnsi" w:hAnsiTheme="minorHAnsi" w:cstheme="minorHAnsi"/>
                <w:sz w:val="22"/>
                <w:szCs w:val="22"/>
                <w:lang w:val="en-GB" w:eastAsia="sk-SK"/>
              </w:rPr>
              <w:t>climatice</w:t>
            </w:r>
            <w:proofErr w:type="spellEnd"/>
            <w:r>
              <w:rPr>
                <w:rFonts w:asciiTheme="minorHAnsi" w:hAnsiTheme="minorHAnsi" w:cstheme="minorHAnsi"/>
                <w:sz w:val="22"/>
                <w:szCs w:val="22"/>
                <w:lang w:val="en-GB" w:eastAsia="sk-SK"/>
              </w:rPr>
              <w:t>.</w:t>
            </w:r>
          </w:p>
        </w:tc>
        <w:tc>
          <w:tcPr>
            <w:tcW w:w="502" w:type="dxa"/>
            <w:shd w:val="clear" w:color="auto" w:fill="auto"/>
          </w:tcPr>
          <w:p w14:paraId="2B03A86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6611AE4"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165166A3"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BDB2B78"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6DF83AE1" w14:textId="77777777" w:rsidTr="00B77A02">
        <w:trPr>
          <w:trHeight w:val="20"/>
        </w:trPr>
        <w:tc>
          <w:tcPr>
            <w:tcW w:w="10365" w:type="dxa"/>
            <w:shd w:val="clear" w:color="auto" w:fill="auto"/>
          </w:tcPr>
          <w:p w14:paraId="588000B9" w14:textId="77777777" w:rsidR="002B4994" w:rsidRPr="00E94513" w:rsidRDefault="002B4994" w:rsidP="00635E62">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25</w:t>
            </w:r>
            <w:r w:rsidRPr="006C5BA8">
              <w:rPr>
                <w:rFonts w:asciiTheme="minorHAnsi" w:hAnsiTheme="minorHAnsi" w:cstheme="minorHAnsi"/>
                <w:b/>
                <w:color w:val="FF0000"/>
                <w:sz w:val="22"/>
                <w:szCs w:val="22"/>
                <w:lang w:val="it-IT"/>
              </w:rPr>
              <w:t xml:space="preserve">. </w:t>
            </w:r>
            <w:r w:rsidRPr="00E94513">
              <w:rPr>
                <w:rFonts w:asciiTheme="minorHAnsi" w:hAnsiTheme="minorHAnsi" w:cstheme="minorHAnsi"/>
                <w:b/>
                <w:sz w:val="22"/>
                <w:szCs w:val="22"/>
                <w:lang w:val="it-IT"/>
              </w:rPr>
              <w:t>Din Raportul de audit energetic, rezultă, prin măsurile propuse, atingerea unor valori ale consumului total  specific de energie primară, respectiv ale emisiilor echivalente de CO2 care sa nu depaseasca valorile maxime admise conform Ordinului ministrului dezvoltării, lucrărilor publice și administrației nr. 16/2023</w:t>
            </w:r>
          </w:p>
          <w:p w14:paraId="65DD96E6" w14:textId="6565807D" w:rsidR="005E455F" w:rsidRPr="005E455F" w:rsidRDefault="005E455F" w:rsidP="00635E62">
            <w:pPr>
              <w:jc w:val="both"/>
              <w:rPr>
                <w:rFonts w:asciiTheme="minorHAnsi" w:hAnsiTheme="minorHAnsi" w:cstheme="minorHAnsi"/>
                <w:bCs/>
                <w:sz w:val="22"/>
                <w:szCs w:val="22"/>
                <w:lang w:val="it-IT"/>
              </w:rPr>
            </w:pPr>
            <w:r w:rsidRPr="00E94513">
              <w:rPr>
                <w:rFonts w:asciiTheme="minorHAnsi" w:hAnsiTheme="minorHAnsi" w:cstheme="minorHAnsi"/>
                <w:bCs/>
                <w:sz w:val="22"/>
                <w:szCs w:val="22"/>
                <w:lang w:val="it-IT"/>
              </w:rPr>
              <w:t>Se vor verifica cererea de finanţare, raportul de audit energetic, documentia tehnică</w:t>
            </w:r>
            <w:r w:rsidR="005239AC" w:rsidRPr="00E94513">
              <w:rPr>
                <w:rFonts w:asciiTheme="minorHAnsi" w:hAnsiTheme="minorHAnsi" w:cstheme="minorHAnsi"/>
                <w:bCs/>
                <w:sz w:val="22"/>
                <w:szCs w:val="22"/>
                <w:lang w:val="it-IT"/>
              </w:rPr>
              <w:t xml:space="preserve">, </w:t>
            </w:r>
            <w:proofErr w:type="spellStart"/>
            <w:r w:rsidR="005239AC" w:rsidRPr="00E94513">
              <w:rPr>
                <w:rFonts w:asciiTheme="minorHAnsi" w:hAnsiTheme="minorHAnsi" w:cstheme="minorHAnsi"/>
                <w:sz w:val="22"/>
                <w:szCs w:val="22"/>
                <w:lang w:val="en-GB" w:eastAsia="sk-SK"/>
              </w:rPr>
              <w:t>documentaţia</w:t>
            </w:r>
            <w:proofErr w:type="spellEnd"/>
            <w:r w:rsidR="005239AC" w:rsidRPr="00E94513">
              <w:rPr>
                <w:rFonts w:asciiTheme="minorHAnsi" w:hAnsiTheme="minorHAnsi" w:cstheme="minorHAnsi"/>
                <w:sz w:val="22"/>
                <w:szCs w:val="22"/>
                <w:lang w:val="en-GB" w:eastAsia="sk-SK"/>
              </w:rPr>
              <w:t xml:space="preserve"> </w:t>
            </w:r>
            <w:proofErr w:type="spellStart"/>
            <w:r w:rsidR="005239AC" w:rsidRPr="00E94513">
              <w:rPr>
                <w:rFonts w:asciiTheme="minorHAnsi" w:hAnsiTheme="minorHAnsi" w:cstheme="minorHAnsi"/>
                <w:sz w:val="22"/>
                <w:szCs w:val="22"/>
                <w:lang w:val="en-GB" w:eastAsia="sk-SK"/>
              </w:rPr>
              <w:t>privind</w:t>
            </w:r>
            <w:proofErr w:type="spellEnd"/>
            <w:r w:rsidR="005239AC" w:rsidRPr="00E94513">
              <w:rPr>
                <w:rFonts w:asciiTheme="minorHAnsi" w:hAnsiTheme="minorHAnsi" w:cstheme="minorHAnsi"/>
                <w:sz w:val="22"/>
                <w:szCs w:val="22"/>
                <w:lang w:val="en-GB" w:eastAsia="sk-SK"/>
              </w:rPr>
              <w:t xml:space="preserve"> </w:t>
            </w:r>
            <w:proofErr w:type="spellStart"/>
            <w:r w:rsidR="005239AC" w:rsidRPr="00E94513">
              <w:rPr>
                <w:rFonts w:asciiTheme="minorHAnsi" w:hAnsiTheme="minorHAnsi" w:cstheme="minorHAnsi"/>
                <w:sz w:val="22"/>
                <w:szCs w:val="22"/>
                <w:lang w:val="en-GB" w:eastAsia="sk-SK"/>
              </w:rPr>
              <w:t>imunizarea</w:t>
            </w:r>
            <w:proofErr w:type="spellEnd"/>
            <w:r w:rsidR="005239AC" w:rsidRPr="00E94513">
              <w:rPr>
                <w:rFonts w:asciiTheme="minorHAnsi" w:hAnsiTheme="minorHAnsi" w:cstheme="minorHAnsi"/>
                <w:sz w:val="22"/>
                <w:szCs w:val="22"/>
                <w:lang w:val="en-GB" w:eastAsia="sk-SK"/>
              </w:rPr>
              <w:t xml:space="preserve"> la </w:t>
            </w:r>
            <w:proofErr w:type="spellStart"/>
            <w:r w:rsidR="005239AC" w:rsidRPr="00E94513">
              <w:rPr>
                <w:rFonts w:asciiTheme="minorHAnsi" w:hAnsiTheme="minorHAnsi" w:cstheme="minorHAnsi"/>
                <w:sz w:val="22"/>
                <w:szCs w:val="22"/>
                <w:lang w:val="en-GB" w:eastAsia="sk-SK"/>
              </w:rPr>
              <w:t>schimbările</w:t>
            </w:r>
            <w:proofErr w:type="spellEnd"/>
            <w:r w:rsidR="005239AC" w:rsidRPr="00E94513">
              <w:rPr>
                <w:rFonts w:asciiTheme="minorHAnsi" w:hAnsiTheme="minorHAnsi" w:cstheme="minorHAnsi"/>
                <w:sz w:val="22"/>
                <w:szCs w:val="22"/>
                <w:lang w:val="en-GB" w:eastAsia="sk-SK"/>
              </w:rPr>
              <w:t xml:space="preserve"> </w:t>
            </w:r>
            <w:proofErr w:type="spellStart"/>
            <w:r w:rsidR="005239AC" w:rsidRPr="00E94513">
              <w:rPr>
                <w:rFonts w:asciiTheme="minorHAnsi" w:hAnsiTheme="minorHAnsi" w:cstheme="minorHAnsi"/>
                <w:sz w:val="22"/>
                <w:szCs w:val="22"/>
                <w:lang w:val="en-GB" w:eastAsia="sk-SK"/>
              </w:rPr>
              <w:t>climatice</w:t>
            </w:r>
            <w:proofErr w:type="spellEnd"/>
            <w:r w:rsidR="005239AC" w:rsidRPr="00E94513">
              <w:rPr>
                <w:rFonts w:asciiTheme="minorHAnsi" w:hAnsiTheme="minorHAnsi" w:cstheme="minorHAnsi"/>
                <w:sz w:val="22"/>
                <w:szCs w:val="22"/>
                <w:lang w:val="en-GB" w:eastAsia="sk-SK"/>
              </w:rPr>
              <w:t>.</w:t>
            </w:r>
          </w:p>
        </w:tc>
        <w:tc>
          <w:tcPr>
            <w:tcW w:w="502" w:type="dxa"/>
            <w:shd w:val="clear" w:color="auto" w:fill="auto"/>
          </w:tcPr>
          <w:p w14:paraId="00F2F443"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39167B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C457661"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FDB5FD5"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1B1C20DF" w14:textId="77777777" w:rsidTr="00B77A02">
        <w:trPr>
          <w:trHeight w:val="20"/>
        </w:trPr>
        <w:tc>
          <w:tcPr>
            <w:tcW w:w="10365" w:type="dxa"/>
            <w:shd w:val="clear" w:color="auto" w:fill="auto"/>
          </w:tcPr>
          <w:p w14:paraId="0396B745" w14:textId="77777777" w:rsidR="002B4994" w:rsidRDefault="002B4994" w:rsidP="00635E62">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26.Clădirea nu este utilizată ca lăcaș de cult sau pentru alte activități cu caracter religios</w:t>
            </w:r>
          </w:p>
          <w:p w14:paraId="337D31A9" w14:textId="5E57D74C" w:rsidR="005E455F" w:rsidRPr="005E455F" w:rsidRDefault="005E455F" w:rsidP="00635E62">
            <w:pPr>
              <w:jc w:val="both"/>
              <w:rPr>
                <w:rFonts w:asciiTheme="minorHAnsi" w:hAnsiTheme="minorHAnsi" w:cstheme="minorHAnsi"/>
                <w:bCs/>
                <w:sz w:val="22"/>
                <w:szCs w:val="22"/>
                <w:lang w:val="it-IT"/>
              </w:rPr>
            </w:pPr>
            <w:r w:rsidRPr="005E455F">
              <w:rPr>
                <w:rFonts w:asciiTheme="minorHAnsi" w:hAnsiTheme="minorHAnsi" w:cstheme="minorHAnsi"/>
                <w:bCs/>
                <w:sz w:val="22"/>
                <w:szCs w:val="22"/>
                <w:lang w:val="it-IT"/>
              </w:rPr>
              <w:t>Se vor verifica cererea de finanţare, documentaţia tehnică</w:t>
            </w:r>
          </w:p>
        </w:tc>
        <w:tc>
          <w:tcPr>
            <w:tcW w:w="502" w:type="dxa"/>
            <w:shd w:val="clear" w:color="auto" w:fill="auto"/>
          </w:tcPr>
          <w:p w14:paraId="64E6F40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B2D7C24"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B0031F7"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189B61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3352ADD2" w14:textId="77777777" w:rsidTr="00B77A02">
        <w:trPr>
          <w:trHeight w:val="20"/>
        </w:trPr>
        <w:tc>
          <w:tcPr>
            <w:tcW w:w="10365" w:type="dxa"/>
            <w:shd w:val="clear" w:color="auto" w:fill="auto"/>
          </w:tcPr>
          <w:p w14:paraId="41698835" w14:textId="77777777" w:rsidR="002B4994" w:rsidRDefault="002B4994" w:rsidP="00635E62">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27.Clădirea nu este o construcție cu caracter provizoriu prevăzută a fi utilizată pe o perioadă de până la 2 ani, nu este clădire industrială, nu este atelier sau clădire din domeniul agricol, clădirea publică este utilizată* și este destinată a fi utilizată cel puțin 8 luni pe an după eficientizare.</w:t>
            </w:r>
          </w:p>
          <w:p w14:paraId="17826B33" w14:textId="089B278F" w:rsidR="005E455F" w:rsidRPr="00025D8F" w:rsidRDefault="005E455F" w:rsidP="00635E62">
            <w:pPr>
              <w:jc w:val="both"/>
              <w:rPr>
                <w:rFonts w:asciiTheme="minorHAnsi" w:hAnsiTheme="minorHAnsi" w:cstheme="minorHAnsi"/>
                <w:b/>
                <w:sz w:val="22"/>
                <w:szCs w:val="22"/>
                <w:lang w:val="it-IT"/>
              </w:rPr>
            </w:pPr>
            <w:r w:rsidRPr="005E455F">
              <w:rPr>
                <w:rFonts w:asciiTheme="minorHAnsi" w:hAnsiTheme="minorHAnsi" w:cstheme="minorHAnsi"/>
                <w:bCs/>
                <w:sz w:val="22"/>
                <w:szCs w:val="22"/>
                <w:lang w:val="it-IT"/>
              </w:rPr>
              <w:t>Se vor verifica cererea de finanţare, documentaţia tehnică</w:t>
            </w:r>
          </w:p>
        </w:tc>
        <w:tc>
          <w:tcPr>
            <w:tcW w:w="502" w:type="dxa"/>
            <w:shd w:val="clear" w:color="auto" w:fill="auto"/>
          </w:tcPr>
          <w:p w14:paraId="015746AB"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C3EB802"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25ECCF"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2FA9C81"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1BAEC1AE" w14:textId="77777777" w:rsidTr="00B77A02">
        <w:trPr>
          <w:trHeight w:val="20"/>
        </w:trPr>
        <w:tc>
          <w:tcPr>
            <w:tcW w:w="10365" w:type="dxa"/>
            <w:shd w:val="clear" w:color="auto" w:fill="auto"/>
          </w:tcPr>
          <w:p w14:paraId="3540224C" w14:textId="2AC295C6" w:rsidR="002B4994" w:rsidRPr="00025D8F"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28. Clădirea nu este din tipul clădirilor de locuit colective sau asimilate acestora, cu excepția:</w:t>
            </w:r>
          </w:p>
          <w:p w14:paraId="78707AAC" w14:textId="60769C28" w:rsidR="002B4994" w:rsidRPr="00025D8F" w:rsidRDefault="00CA425F" w:rsidP="002B4994">
            <w:pPr>
              <w:jc w:val="both"/>
              <w:rPr>
                <w:rFonts w:asciiTheme="minorHAnsi" w:hAnsiTheme="minorHAnsi" w:cstheme="minorHAnsi"/>
                <w:b/>
                <w:sz w:val="22"/>
                <w:szCs w:val="22"/>
                <w:lang w:val="it-IT"/>
              </w:rPr>
            </w:pPr>
            <w:r>
              <w:rPr>
                <w:rFonts w:asciiTheme="minorHAnsi" w:hAnsiTheme="minorHAnsi" w:cstheme="minorHAnsi"/>
                <w:b/>
                <w:sz w:val="22"/>
                <w:szCs w:val="22"/>
                <w:lang w:val="it-IT"/>
              </w:rPr>
              <w:t xml:space="preserve">- </w:t>
            </w:r>
            <w:r w:rsidR="002B4994" w:rsidRPr="00025D8F">
              <w:rPr>
                <w:rFonts w:asciiTheme="minorHAnsi" w:hAnsiTheme="minorHAnsi" w:cstheme="minorHAnsi"/>
                <w:b/>
                <w:sz w:val="22"/>
                <w:szCs w:val="22"/>
                <w:lang w:val="it-IT"/>
              </w:rPr>
              <w:t>penitenciarelor;</w:t>
            </w:r>
          </w:p>
          <w:p w14:paraId="0E1F1A1D" w14:textId="7052B68B" w:rsidR="002B4994" w:rsidRPr="00025D8F" w:rsidRDefault="00CA425F" w:rsidP="002B4994">
            <w:pPr>
              <w:jc w:val="both"/>
              <w:rPr>
                <w:rFonts w:asciiTheme="minorHAnsi" w:hAnsiTheme="minorHAnsi" w:cstheme="minorHAnsi"/>
                <w:b/>
                <w:sz w:val="22"/>
                <w:szCs w:val="22"/>
                <w:lang w:val="it-IT"/>
              </w:rPr>
            </w:pPr>
            <w:r>
              <w:rPr>
                <w:rFonts w:asciiTheme="minorHAnsi" w:hAnsiTheme="minorHAnsi" w:cstheme="minorHAnsi"/>
                <w:b/>
                <w:sz w:val="22"/>
                <w:szCs w:val="22"/>
                <w:lang w:val="it-IT"/>
              </w:rPr>
              <w:t xml:space="preserve">- </w:t>
            </w:r>
            <w:r w:rsidR="002B4994" w:rsidRPr="00025D8F">
              <w:rPr>
                <w:rFonts w:asciiTheme="minorHAnsi" w:hAnsiTheme="minorHAnsi" w:cstheme="minorHAnsi"/>
                <w:b/>
                <w:sz w:val="22"/>
                <w:szCs w:val="22"/>
                <w:lang w:val="it-IT"/>
              </w:rPr>
              <w:t xml:space="preserve">centrelor de cazare a străinilor luați în custodie publică (OUG nr. 194/2002 privind regimul străinilor, cu modificările și completările ulterioare, și Legea nr. 122/2006 privind azilul în România, cu modificările și completările ulterioare); </w:t>
            </w:r>
          </w:p>
          <w:p w14:paraId="105E216E" w14:textId="77777777" w:rsidR="002B4994" w:rsidRDefault="00CA425F" w:rsidP="002B4994">
            <w:pPr>
              <w:jc w:val="both"/>
              <w:rPr>
                <w:rFonts w:asciiTheme="minorHAnsi" w:hAnsiTheme="minorHAnsi" w:cstheme="minorHAnsi"/>
                <w:b/>
                <w:sz w:val="22"/>
                <w:szCs w:val="22"/>
                <w:lang w:val="it-IT"/>
              </w:rPr>
            </w:pPr>
            <w:r>
              <w:rPr>
                <w:rFonts w:asciiTheme="minorHAnsi" w:hAnsiTheme="minorHAnsi" w:cstheme="minorHAnsi"/>
                <w:b/>
                <w:sz w:val="22"/>
                <w:szCs w:val="22"/>
                <w:lang w:val="it-IT"/>
              </w:rPr>
              <w:t xml:space="preserve">- </w:t>
            </w:r>
            <w:r w:rsidR="002B4994" w:rsidRPr="00025D8F">
              <w:rPr>
                <w:rFonts w:asciiTheme="minorHAnsi" w:hAnsiTheme="minorHAnsi" w:cstheme="minorHAnsi"/>
                <w:b/>
                <w:sz w:val="22"/>
                <w:szCs w:val="22"/>
                <w:lang w:val="it-IT"/>
              </w:rPr>
              <w:t>căminelor aferente instituțiilor de învățământ.</w:t>
            </w:r>
          </w:p>
          <w:p w14:paraId="7C7FF2AB" w14:textId="06352758" w:rsidR="005239AC" w:rsidRPr="00025D8F" w:rsidRDefault="005239AC" w:rsidP="002B4994">
            <w:pPr>
              <w:jc w:val="both"/>
              <w:rPr>
                <w:rFonts w:asciiTheme="minorHAnsi" w:hAnsiTheme="minorHAnsi" w:cstheme="minorHAnsi"/>
                <w:b/>
                <w:sz w:val="22"/>
                <w:szCs w:val="22"/>
                <w:lang w:val="it-IT"/>
              </w:rPr>
            </w:pPr>
            <w:r w:rsidRPr="005E455F">
              <w:rPr>
                <w:rFonts w:asciiTheme="minorHAnsi" w:hAnsiTheme="minorHAnsi" w:cstheme="minorHAnsi"/>
                <w:bCs/>
                <w:sz w:val="22"/>
                <w:szCs w:val="22"/>
                <w:lang w:val="it-IT"/>
              </w:rPr>
              <w:t>Se vor verifica cererea de finanţare, documentaţia tehnică</w:t>
            </w:r>
          </w:p>
        </w:tc>
        <w:tc>
          <w:tcPr>
            <w:tcW w:w="502" w:type="dxa"/>
            <w:shd w:val="clear" w:color="auto" w:fill="auto"/>
          </w:tcPr>
          <w:p w14:paraId="538D7651"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500E65A"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E91FE3C"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1D3213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5E7B8C9B" w14:textId="77777777" w:rsidTr="00B77A02">
        <w:trPr>
          <w:trHeight w:val="20"/>
        </w:trPr>
        <w:tc>
          <w:tcPr>
            <w:tcW w:w="10365" w:type="dxa"/>
            <w:shd w:val="clear" w:color="auto" w:fill="auto"/>
          </w:tcPr>
          <w:p w14:paraId="122E9322" w14:textId="22F838B0" w:rsidR="002B4994" w:rsidRDefault="006C5BA8" w:rsidP="002B4994">
            <w:pPr>
              <w:jc w:val="both"/>
              <w:rPr>
                <w:rFonts w:asciiTheme="minorHAnsi" w:hAnsiTheme="minorHAnsi" w:cstheme="minorHAnsi"/>
                <w:b/>
                <w:sz w:val="22"/>
                <w:szCs w:val="22"/>
                <w:lang w:val="it-IT"/>
              </w:rPr>
            </w:pPr>
            <w:r>
              <w:rPr>
                <w:rFonts w:asciiTheme="minorHAnsi" w:hAnsiTheme="minorHAnsi" w:cstheme="minorHAnsi"/>
                <w:b/>
                <w:sz w:val="22"/>
                <w:szCs w:val="22"/>
                <w:lang w:val="it-IT"/>
              </w:rPr>
              <w:t>29</w:t>
            </w:r>
            <w:r w:rsidR="002B4994" w:rsidRPr="00025D8F">
              <w:rPr>
                <w:rFonts w:asciiTheme="minorHAnsi" w:hAnsiTheme="minorHAnsi" w:cstheme="minorHAnsi"/>
                <w:b/>
                <w:sz w:val="22"/>
                <w:szCs w:val="22"/>
                <w:lang w:val="it-IT"/>
              </w:rPr>
              <w:t>.Proiectul nu vizează doar o unitate de clădire (o zonă/ o parte a clădirii, un etaj sau un birou dintr-o clădire, chiar dacă aceasta/acesta este concepută/conceput sau modificată/modificat pentru a fi utilizată/utilizat separat)</w:t>
            </w:r>
          </w:p>
          <w:p w14:paraId="3D54AF5C" w14:textId="4F227F29" w:rsidR="005239AC" w:rsidRPr="00025D8F" w:rsidRDefault="005239AC" w:rsidP="002B4994">
            <w:pPr>
              <w:jc w:val="both"/>
              <w:rPr>
                <w:rFonts w:asciiTheme="minorHAnsi" w:hAnsiTheme="minorHAnsi" w:cstheme="minorHAnsi"/>
                <w:b/>
                <w:sz w:val="22"/>
                <w:szCs w:val="22"/>
                <w:lang w:val="it-IT"/>
              </w:rPr>
            </w:pPr>
            <w:r w:rsidRPr="005E455F">
              <w:rPr>
                <w:rFonts w:asciiTheme="minorHAnsi" w:hAnsiTheme="minorHAnsi" w:cstheme="minorHAnsi"/>
                <w:bCs/>
                <w:sz w:val="22"/>
                <w:szCs w:val="22"/>
                <w:lang w:val="it-IT"/>
              </w:rPr>
              <w:t>Se vor verifica cererea de finanţare, documentaţia tehnică</w:t>
            </w:r>
            <w:r>
              <w:rPr>
                <w:rFonts w:asciiTheme="minorHAnsi" w:hAnsiTheme="minorHAnsi" w:cstheme="minorHAnsi"/>
                <w:bCs/>
                <w:sz w:val="22"/>
                <w:szCs w:val="22"/>
                <w:lang w:val="it-IT"/>
              </w:rPr>
              <w:t>, expertiza tehnică</w:t>
            </w:r>
          </w:p>
        </w:tc>
        <w:tc>
          <w:tcPr>
            <w:tcW w:w="502" w:type="dxa"/>
            <w:shd w:val="clear" w:color="auto" w:fill="auto"/>
          </w:tcPr>
          <w:p w14:paraId="74D836EF"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5C058DA"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F1D5792"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3B5549C"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37452EC0" w14:textId="77777777" w:rsidTr="00B77A02">
        <w:trPr>
          <w:trHeight w:val="20"/>
        </w:trPr>
        <w:tc>
          <w:tcPr>
            <w:tcW w:w="10365" w:type="dxa"/>
            <w:shd w:val="clear" w:color="auto" w:fill="auto"/>
          </w:tcPr>
          <w:p w14:paraId="1C6B48AE" w14:textId="45DAB678" w:rsidR="002B4994"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lastRenderedPageBreak/>
              <w:t>3</w:t>
            </w:r>
            <w:r w:rsidR="006C5BA8">
              <w:rPr>
                <w:rFonts w:asciiTheme="minorHAnsi" w:hAnsiTheme="minorHAnsi" w:cstheme="minorHAnsi"/>
                <w:b/>
                <w:sz w:val="22"/>
                <w:szCs w:val="22"/>
                <w:lang w:val="it-IT"/>
              </w:rPr>
              <w:t>0</w:t>
            </w:r>
            <w:r w:rsidRPr="00025D8F">
              <w:rPr>
                <w:rFonts w:asciiTheme="minorHAnsi" w:hAnsiTheme="minorHAnsi" w:cstheme="minorHAnsi"/>
                <w:b/>
                <w:sz w:val="22"/>
                <w:szCs w:val="22"/>
                <w:lang w:val="it-IT"/>
              </w:rPr>
              <w:t>. În cazul în care anumite suprafețe din terenul aferent imobilului au fost închiriate/ date în folosință gratuită/ concesionate unor persoane juridice, este îndeplinită condiția ca respectivele limite ale dreptului de proprietate să nu fie incompatibile cu realizarea activităților/ implementarea proiectului</w:t>
            </w:r>
          </w:p>
          <w:p w14:paraId="056E58B0" w14:textId="05567BF9" w:rsidR="005239AC" w:rsidRPr="00025D8F" w:rsidRDefault="005239AC" w:rsidP="002B4994">
            <w:pPr>
              <w:jc w:val="both"/>
              <w:rPr>
                <w:rFonts w:asciiTheme="minorHAnsi" w:hAnsiTheme="minorHAnsi" w:cstheme="minorHAnsi"/>
                <w:b/>
                <w:sz w:val="22"/>
                <w:szCs w:val="22"/>
                <w:lang w:val="it-IT"/>
              </w:rPr>
            </w:pPr>
            <w:r w:rsidRPr="005E455F">
              <w:rPr>
                <w:rFonts w:asciiTheme="minorHAnsi" w:hAnsiTheme="minorHAnsi" w:cstheme="minorHAnsi"/>
                <w:bCs/>
                <w:sz w:val="22"/>
                <w:szCs w:val="22"/>
                <w:lang w:val="it-IT"/>
              </w:rPr>
              <w:t>Se vor verifica cererea de finanţare, documentaţia tehnică</w:t>
            </w:r>
            <w:r>
              <w:rPr>
                <w:rFonts w:asciiTheme="minorHAnsi" w:hAnsiTheme="minorHAnsi" w:cstheme="minorHAnsi"/>
                <w:bCs/>
                <w:sz w:val="22"/>
                <w:szCs w:val="22"/>
                <w:lang w:val="it-IT"/>
              </w:rPr>
              <w:t>, documentele de proprietate</w:t>
            </w:r>
          </w:p>
        </w:tc>
        <w:tc>
          <w:tcPr>
            <w:tcW w:w="502" w:type="dxa"/>
            <w:shd w:val="clear" w:color="auto" w:fill="auto"/>
          </w:tcPr>
          <w:p w14:paraId="754D17EC"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99BBD95"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6C4D8EA"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8C27667"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61C711F9" w14:textId="77777777" w:rsidTr="00B77A02">
        <w:trPr>
          <w:trHeight w:val="20"/>
        </w:trPr>
        <w:tc>
          <w:tcPr>
            <w:tcW w:w="10365" w:type="dxa"/>
            <w:shd w:val="clear" w:color="auto" w:fill="auto"/>
          </w:tcPr>
          <w:p w14:paraId="4F7215A2" w14:textId="24D4B1B0" w:rsidR="002B4994" w:rsidRPr="00025D8F"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3</w:t>
            </w:r>
            <w:r w:rsidR="006C5BA8">
              <w:rPr>
                <w:rFonts w:asciiTheme="minorHAnsi" w:hAnsiTheme="minorHAnsi" w:cstheme="minorHAnsi"/>
                <w:b/>
                <w:sz w:val="22"/>
                <w:szCs w:val="22"/>
                <w:lang w:val="it-IT"/>
              </w:rPr>
              <w:t>1</w:t>
            </w:r>
            <w:r w:rsidRPr="00025D8F">
              <w:rPr>
                <w:rFonts w:asciiTheme="minorHAnsi" w:hAnsiTheme="minorHAnsi" w:cstheme="minorHAnsi"/>
                <w:b/>
                <w:sz w:val="22"/>
                <w:szCs w:val="22"/>
                <w:lang w:val="it-IT"/>
              </w:rPr>
              <w:t>.</w:t>
            </w:r>
            <w:r w:rsidR="001F5C57">
              <w:rPr>
                <w:rFonts w:asciiTheme="minorHAnsi" w:hAnsiTheme="minorHAnsi" w:cstheme="minorHAnsi"/>
                <w:b/>
                <w:sz w:val="22"/>
                <w:szCs w:val="22"/>
                <w:lang w:val="it-IT"/>
              </w:rPr>
              <w:t xml:space="preserve"> </w:t>
            </w:r>
            <w:r w:rsidRPr="00025D8F">
              <w:rPr>
                <w:rFonts w:asciiTheme="minorHAnsi" w:hAnsiTheme="minorHAnsi" w:cstheme="minorHAnsi"/>
                <w:b/>
                <w:sz w:val="22"/>
                <w:szCs w:val="22"/>
                <w:lang w:val="it-IT"/>
              </w:rPr>
              <w:t>În cazul în care în clădire există spații/unități de clădire închiriate/date în folosință gratuită/concesionate unor persoane juridice, sunt îndeplinite următoarele condiții:</w:t>
            </w:r>
          </w:p>
          <w:p w14:paraId="66B4BEB1" w14:textId="193E64D0" w:rsidR="002B4994" w:rsidRPr="00025D8F"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Ocupanții (persoanele juridice) trebuie să fi fost selectați printr-o procedură transparentă și nediscriminatorie, conform legislației în vigoare</w:t>
            </w:r>
          </w:p>
          <w:p w14:paraId="3F047A25" w14:textId="09AE40C1" w:rsidR="002B4994" w:rsidRPr="00025D8F"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Suprafața utilă aferentă acestor spații/unități de clădire nu depășește 10% din suprafața totală utilă a clădirii.</w:t>
            </w:r>
          </w:p>
          <w:p w14:paraId="29CEC239" w14:textId="7CF6E0A2" w:rsidR="002B4994" w:rsidRPr="00025D8F"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 xml:space="preserve">(unde e cazul) În cazul în care într-o clădire sunt mai multe spații/ unități de clădire închiriate/date în folosință gratuită/concesionate, în condițiile enunțate mai sus, </w:t>
            </w:r>
            <w:r w:rsidR="00E326B9">
              <w:rPr>
                <w:rFonts w:asciiTheme="minorHAnsi" w:hAnsiTheme="minorHAnsi" w:cstheme="minorHAnsi"/>
                <w:b/>
                <w:sz w:val="22"/>
                <w:szCs w:val="22"/>
                <w:lang w:val="it-IT"/>
              </w:rPr>
              <w:t>t</w:t>
            </w:r>
            <w:r w:rsidRPr="00025D8F">
              <w:rPr>
                <w:rFonts w:asciiTheme="minorHAnsi" w:hAnsiTheme="minorHAnsi" w:cstheme="minorHAnsi"/>
                <w:b/>
                <w:sz w:val="22"/>
                <w:szCs w:val="22"/>
                <w:lang w:val="it-IT"/>
              </w:rPr>
              <w:t>abel</w:t>
            </w:r>
            <w:r w:rsidR="00E326B9">
              <w:rPr>
                <w:rFonts w:asciiTheme="minorHAnsi" w:hAnsiTheme="minorHAnsi" w:cstheme="minorHAnsi"/>
                <w:b/>
                <w:sz w:val="22"/>
                <w:szCs w:val="22"/>
                <w:lang w:val="it-IT"/>
              </w:rPr>
              <w:t>ul</w:t>
            </w:r>
            <w:r w:rsidRPr="00025D8F">
              <w:rPr>
                <w:rFonts w:asciiTheme="minorHAnsi" w:hAnsiTheme="minorHAnsi" w:cstheme="minorHAnsi"/>
                <w:b/>
                <w:sz w:val="22"/>
                <w:szCs w:val="22"/>
                <w:lang w:val="it-IT"/>
              </w:rPr>
              <w:t xml:space="preserve"> centralizator al acestor ocupanți la nivel de clădire, </w:t>
            </w:r>
            <w:r w:rsidR="00E326B9">
              <w:rPr>
                <w:rFonts w:asciiTheme="minorHAnsi" w:hAnsiTheme="minorHAnsi" w:cstheme="minorHAnsi"/>
                <w:b/>
                <w:sz w:val="22"/>
                <w:szCs w:val="22"/>
                <w:lang w:val="it-IT"/>
              </w:rPr>
              <w:t>cuprinde</w:t>
            </w:r>
            <w:r w:rsidRPr="00025D8F">
              <w:rPr>
                <w:rFonts w:asciiTheme="minorHAnsi" w:hAnsiTheme="minorHAnsi" w:cstheme="minorHAnsi"/>
                <w:b/>
                <w:sz w:val="22"/>
                <w:szCs w:val="22"/>
                <w:lang w:val="it-IT"/>
              </w:rPr>
              <w:t xml:space="preserve"> informațiile </w:t>
            </w:r>
            <w:r w:rsidR="00E326B9">
              <w:rPr>
                <w:rFonts w:asciiTheme="minorHAnsi" w:hAnsiTheme="minorHAnsi" w:cstheme="minorHAnsi"/>
                <w:b/>
                <w:sz w:val="22"/>
                <w:szCs w:val="22"/>
                <w:lang w:val="it-IT"/>
              </w:rPr>
              <w:t>referitoare la ocupanţi</w:t>
            </w:r>
            <w:r w:rsidRPr="00025D8F">
              <w:rPr>
                <w:rFonts w:asciiTheme="minorHAnsi" w:hAnsiTheme="minorHAnsi" w:cstheme="minorHAnsi"/>
                <w:b/>
                <w:sz w:val="22"/>
                <w:szCs w:val="22"/>
                <w:lang w:val="it-IT"/>
              </w:rPr>
              <w:t>, inclusiv suprafața totală utilă a clădirii (mp) si suprafața utilă a acestor spații/unități de clădire (mp și %). Suprafața utilă cumulată aferentă acestor spații/unități de clădire nu depășește 10% din suprafața totală utilă a clădirii.</w:t>
            </w:r>
          </w:p>
          <w:p w14:paraId="3BF17430" w14:textId="31A18874" w:rsidR="002B4994" w:rsidRPr="00025D8F"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Activitatea desfășurată de persoanele juridice respective nu afectează activitatea principală/ funcțiunea clădirii publice</w:t>
            </w:r>
            <w:r w:rsidR="00CD3230">
              <w:rPr>
                <w:rFonts w:asciiTheme="minorHAnsi" w:hAnsiTheme="minorHAnsi" w:cstheme="minorHAnsi"/>
                <w:b/>
                <w:sz w:val="22"/>
                <w:szCs w:val="22"/>
                <w:lang w:val="it-IT"/>
              </w:rPr>
              <w:t>.</w:t>
            </w:r>
          </w:p>
        </w:tc>
        <w:tc>
          <w:tcPr>
            <w:tcW w:w="502" w:type="dxa"/>
            <w:shd w:val="clear" w:color="auto" w:fill="auto"/>
          </w:tcPr>
          <w:p w14:paraId="39031A39"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711CCCE"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10EADB59"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CED9703"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2725FA02" w14:textId="77777777" w:rsidTr="00B77A02">
        <w:trPr>
          <w:trHeight w:val="20"/>
        </w:trPr>
        <w:tc>
          <w:tcPr>
            <w:tcW w:w="10365" w:type="dxa"/>
            <w:shd w:val="clear" w:color="auto" w:fill="auto"/>
          </w:tcPr>
          <w:p w14:paraId="728798BC" w14:textId="4748031C" w:rsidR="002B4994"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3</w:t>
            </w:r>
            <w:r w:rsidR="006C5BA8">
              <w:rPr>
                <w:rFonts w:asciiTheme="minorHAnsi" w:hAnsiTheme="minorHAnsi" w:cstheme="minorHAnsi"/>
                <w:b/>
                <w:sz w:val="22"/>
                <w:szCs w:val="22"/>
                <w:lang w:val="it-IT"/>
              </w:rPr>
              <w:t>2</w:t>
            </w:r>
            <w:r w:rsidRPr="00025D8F">
              <w:rPr>
                <w:rFonts w:asciiTheme="minorHAnsi" w:hAnsiTheme="minorHAnsi" w:cstheme="minorHAnsi"/>
                <w:b/>
                <w:sz w:val="22"/>
                <w:szCs w:val="22"/>
                <w:lang w:val="it-IT"/>
              </w:rPr>
              <w:t>.Proiectul nu intră sub incidenţa ajutorului de stat sau în cadrul acestuia nu sunt identificate elemente de natura ajutorului de stat (atât la depunere cât și pe perioada de implementare și în perioada de durabilitate.</w:t>
            </w:r>
          </w:p>
          <w:p w14:paraId="6557FF47" w14:textId="4001FE0D" w:rsidR="00E4148F" w:rsidRPr="00E4148F" w:rsidRDefault="00E4148F" w:rsidP="002B4994">
            <w:pPr>
              <w:jc w:val="both"/>
              <w:rPr>
                <w:rFonts w:asciiTheme="minorHAnsi" w:hAnsiTheme="minorHAnsi" w:cstheme="minorHAnsi"/>
                <w:bCs/>
                <w:sz w:val="22"/>
                <w:szCs w:val="22"/>
                <w:lang w:val="it-IT"/>
              </w:rPr>
            </w:pPr>
            <w:r w:rsidRPr="00E4148F">
              <w:rPr>
                <w:rFonts w:asciiTheme="minorHAnsi" w:hAnsiTheme="minorHAnsi" w:cstheme="minorHAnsi"/>
                <w:bCs/>
                <w:sz w:val="22"/>
                <w:szCs w:val="22"/>
                <w:lang w:val="it-IT"/>
              </w:rPr>
              <w:t>Se va verifica cererea de finanţare</w:t>
            </w:r>
          </w:p>
        </w:tc>
        <w:tc>
          <w:tcPr>
            <w:tcW w:w="502" w:type="dxa"/>
            <w:shd w:val="clear" w:color="auto" w:fill="auto"/>
          </w:tcPr>
          <w:p w14:paraId="7BE93C47"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DBA68C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35367C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1C1E975"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6531B15C" w14:textId="77777777" w:rsidTr="00B77A02">
        <w:trPr>
          <w:trHeight w:val="20"/>
        </w:trPr>
        <w:tc>
          <w:tcPr>
            <w:tcW w:w="10365" w:type="dxa"/>
            <w:shd w:val="clear" w:color="auto" w:fill="auto"/>
          </w:tcPr>
          <w:p w14:paraId="550AD446" w14:textId="55AE486F" w:rsidR="002B4994"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3</w:t>
            </w:r>
            <w:r w:rsidR="006C5BA8">
              <w:rPr>
                <w:rFonts w:asciiTheme="minorHAnsi" w:hAnsiTheme="minorHAnsi" w:cstheme="minorHAnsi"/>
                <w:b/>
                <w:sz w:val="22"/>
                <w:szCs w:val="22"/>
                <w:lang w:val="it-IT"/>
              </w:rPr>
              <w:t>3</w:t>
            </w:r>
            <w:r w:rsidRPr="00025D8F">
              <w:rPr>
                <w:rFonts w:asciiTheme="minorHAnsi" w:hAnsiTheme="minorHAnsi" w:cstheme="minorHAnsi"/>
                <w:b/>
                <w:sz w:val="22"/>
                <w:szCs w:val="22"/>
                <w:lang w:val="it-IT"/>
              </w:rPr>
              <w:t>. [Pentru clădirile identificate ca monumente istorice] măsurile de renovare sunt corelate/fundamentate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w:t>
            </w:r>
          </w:p>
          <w:p w14:paraId="6BAAAA0E" w14:textId="4461ADBC" w:rsidR="009300D4" w:rsidRPr="009300D4" w:rsidRDefault="009300D4" w:rsidP="002B4994">
            <w:pPr>
              <w:jc w:val="both"/>
              <w:rPr>
                <w:rFonts w:asciiTheme="minorHAnsi" w:hAnsiTheme="minorHAnsi" w:cstheme="minorHAnsi"/>
                <w:bCs/>
                <w:sz w:val="22"/>
                <w:szCs w:val="22"/>
                <w:lang w:val="it-IT"/>
              </w:rPr>
            </w:pPr>
            <w:r w:rsidRPr="009300D4">
              <w:rPr>
                <w:rFonts w:asciiTheme="minorHAnsi" w:hAnsiTheme="minorHAnsi" w:cstheme="minorHAnsi"/>
                <w:bCs/>
                <w:sz w:val="22"/>
                <w:szCs w:val="22"/>
                <w:lang w:val="it-IT"/>
              </w:rPr>
              <w:t xml:space="preserve">Se vor verifica cererea de finanţare, documentaţia tehnică, </w:t>
            </w:r>
            <w:r w:rsidR="00FC5858" w:rsidRPr="00FC5858">
              <w:rPr>
                <w:rFonts w:asciiTheme="minorHAnsi" w:hAnsiTheme="minorHAnsi" w:cstheme="minorHAnsi"/>
                <w:bCs/>
                <w:sz w:val="22"/>
                <w:szCs w:val="22"/>
                <w:lang w:val="it-IT"/>
              </w:rPr>
              <w:t>documentaţiile/ analizele/ expertizele de specialitate care stabilesc necesitatea intervențiilor</w:t>
            </w:r>
            <w:r w:rsidR="00FC5858">
              <w:rPr>
                <w:rFonts w:asciiTheme="minorHAnsi" w:hAnsiTheme="minorHAnsi" w:cstheme="minorHAnsi"/>
                <w:bCs/>
                <w:sz w:val="22"/>
                <w:szCs w:val="22"/>
                <w:lang w:val="it-IT"/>
              </w:rPr>
              <w:t xml:space="preserve"> şi avizele </w:t>
            </w:r>
            <w:r w:rsidR="00FC5858" w:rsidRPr="00FC5858">
              <w:rPr>
                <w:rFonts w:asciiTheme="minorHAnsi" w:hAnsiTheme="minorHAnsi" w:cstheme="minorHAnsi"/>
                <w:bCs/>
                <w:sz w:val="22"/>
                <w:szCs w:val="22"/>
                <w:lang w:val="it-IT"/>
              </w:rPr>
              <w:t>autorităților competente din domeniul conservării monumentelor</w:t>
            </w:r>
            <w:r w:rsidR="00FC5858">
              <w:rPr>
                <w:rFonts w:asciiTheme="minorHAnsi" w:hAnsiTheme="minorHAnsi" w:cstheme="minorHAnsi"/>
                <w:bCs/>
                <w:sz w:val="22"/>
                <w:szCs w:val="22"/>
                <w:lang w:val="it-IT"/>
              </w:rPr>
              <w:t>.</w:t>
            </w:r>
          </w:p>
        </w:tc>
        <w:tc>
          <w:tcPr>
            <w:tcW w:w="502" w:type="dxa"/>
            <w:shd w:val="clear" w:color="auto" w:fill="auto"/>
          </w:tcPr>
          <w:p w14:paraId="0D4ADAB1"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BB478AB"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585ECB9"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DD73C51"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23FB338D" w14:textId="77777777" w:rsidTr="00B77A02">
        <w:trPr>
          <w:trHeight w:val="20"/>
        </w:trPr>
        <w:tc>
          <w:tcPr>
            <w:tcW w:w="10365" w:type="dxa"/>
            <w:shd w:val="clear" w:color="auto" w:fill="auto"/>
          </w:tcPr>
          <w:p w14:paraId="42EE816E" w14:textId="20C0406B" w:rsidR="00432923" w:rsidRPr="00171A21" w:rsidRDefault="00432923" w:rsidP="002B4994">
            <w:pPr>
              <w:jc w:val="both"/>
              <w:rPr>
                <w:rFonts w:asciiTheme="minorHAnsi" w:hAnsiTheme="minorHAnsi" w:cstheme="minorHAnsi"/>
                <w:b/>
                <w:sz w:val="22"/>
                <w:szCs w:val="22"/>
                <w:lang w:val="it-IT"/>
              </w:rPr>
            </w:pPr>
            <w:r w:rsidRPr="00171A21">
              <w:rPr>
                <w:rFonts w:asciiTheme="minorHAnsi" w:hAnsiTheme="minorHAnsi" w:cstheme="minorHAnsi"/>
                <w:b/>
                <w:sz w:val="22"/>
                <w:szCs w:val="22"/>
                <w:lang w:val="it-IT"/>
              </w:rPr>
              <w:lastRenderedPageBreak/>
              <w:t>3</w:t>
            </w:r>
            <w:r w:rsidR="006C5BA8">
              <w:rPr>
                <w:rFonts w:asciiTheme="minorHAnsi" w:hAnsiTheme="minorHAnsi" w:cstheme="minorHAnsi"/>
                <w:b/>
                <w:sz w:val="22"/>
                <w:szCs w:val="22"/>
                <w:lang w:val="it-IT"/>
              </w:rPr>
              <w:t>4</w:t>
            </w:r>
            <w:r w:rsidRPr="00171A21">
              <w:rPr>
                <w:rFonts w:asciiTheme="minorHAnsi" w:hAnsiTheme="minorHAnsi" w:cstheme="minorHAnsi"/>
                <w:b/>
                <w:sz w:val="22"/>
                <w:szCs w:val="22"/>
                <w:lang w:val="it-IT"/>
              </w:rPr>
              <w:t xml:space="preserve">.Documentația tehnico-economică (faza </w:t>
            </w:r>
            <w:r w:rsidR="006C5BA8">
              <w:rPr>
                <w:rFonts w:asciiTheme="minorHAnsi" w:hAnsiTheme="minorHAnsi" w:cstheme="minorHAnsi"/>
                <w:b/>
                <w:sz w:val="22"/>
                <w:szCs w:val="22"/>
                <w:lang w:val="it-IT"/>
              </w:rPr>
              <w:t>DALI</w:t>
            </w:r>
            <w:r w:rsidRPr="00171A21">
              <w:rPr>
                <w:rFonts w:asciiTheme="minorHAnsi" w:hAnsiTheme="minorHAnsi" w:cstheme="minorHAnsi"/>
                <w:b/>
                <w:sz w:val="22"/>
                <w:szCs w:val="22"/>
                <w:lang w:val="it-IT"/>
              </w:rPr>
              <w:t>) elaborată pentru fiecare cladire/componentă în parte din cadrul proiectului</w:t>
            </w:r>
            <w:r w:rsidR="00AD75EB" w:rsidRPr="00171A21">
              <w:rPr>
                <w:rFonts w:asciiTheme="minorHAnsi" w:hAnsiTheme="minorHAnsi" w:cstheme="minorHAnsi"/>
                <w:bCs/>
                <w:sz w:val="22"/>
                <w:szCs w:val="22"/>
                <w:lang w:val="it-IT"/>
              </w:rPr>
              <w:t>, este anexată</w:t>
            </w:r>
            <w:r w:rsidR="00171A21" w:rsidRPr="00171A21">
              <w:rPr>
                <w:rFonts w:asciiTheme="minorHAnsi" w:hAnsiTheme="minorHAnsi" w:cstheme="minorHAnsi"/>
                <w:bCs/>
                <w:sz w:val="22"/>
                <w:szCs w:val="22"/>
                <w:lang w:val="it-IT"/>
              </w:rPr>
              <w:t>, completă, are toate părţile scrise şi desenate</w:t>
            </w:r>
            <w:r w:rsidR="00171A21">
              <w:rPr>
                <w:rFonts w:asciiTheme="minorHAnsi" w:hAnsiTheme="minorHAnsi" w:cstheme="minorHAnsi"/>
                <w:bCs/>
                <w:sz w:val="22"/>
                <w:szCs w:val="22"/>
                <w:lang w:val="it-IT"/>
              </w:rPr>
              <w:t>, este corelată cu cererea de finanţare şi anexele acesteia</w:t>
            </w:r>
            <w:r w:rsidR="00AD75EB" w:rsidRPr="00171A21">
              <w:rPr>
                <w:rFonts w:asciiTheme="minorHAnsi" w:hAnsiTheme="minorHAnsi" w:cstheme="minorHAnsi"/>
                <w:bCs/>
                <w:sz w:val="22"/>
                <w:szCs w:val="22"/>
                <w:lang w:val="it-IT"/>
              </w:rPr>
              <w:t>?</w:t>
            </w:r>
          </w:p>
          <w:p w14:paraId="313F50A7" w14:textId="2E52F5F4" w:rsidR="00432923" w:rsidRPr="00171A21" w:rsidRDefault="00432923" w:rsidP="002B4994">
            <w:pPr>
              <w:jc w:val="both"/>
              <w:rPr>
                <w:rFonts w:asciiTheme="minorHAnsi" w:hAnsiTheme="minorHAnsi" w:cstheme="minorHAnsi"/>
                <w:sz w:val="22"/>
                <w:szCs w:val="22"/>
              </w:rPr>
            </w:pPr>
            <w:r w:rsidRPr="00171A21">
              <w:rPr>
                <w:rFonts w:asciiTheme="minorHAnsi" w:hAnsiTheme="minorHAnsi" w:cstheme="minorHAnsi"/>
                <w:b/>
                <w:sz w:val="22"/>
                <w:szCs w:val="22"/>
                <w:lang w:val="it-IT"/>
              </w:rPr>
              <w:t>3</w:t>
            </w:r>
            <w:r w:rsidR="006C5BA8">
              <w:rPr>
                <w:rFonts w:asciiTheme="minorHAnsi" w:hAnsiTheme="minorHAnsi" w:cstheme="minorHAnsi"/>
                <w:b/>
                <w:sz w:val="22"/>
                <w:szCs w:val="22"/>
                <w:lang w:val="it-IT"/>
              </w:rPr>
              <w:t>5</w:t>
            </w:r>
            <w:r w:rsidRPr="00171A21">
              <w:rPr>
                <w:rFonts w:asciiTheme="minorHAnsi" w:hAnsiTheme="minorHAnsi" w:cstheme="minorHAnsi"/>
                <w:b/>
                <w:bCs/>
                <w:sz w:val="22"/>
                <w:szCs w:val="22"/>
              </w:rPr>
              <w:t xml:space="preserve"> Expertiza tehnică (</w:t>
            </w:r>
            <w:r w:rsidRPr="00171A21">
              <w:rPr>
                <w:rFonts w:asciiTheme="minorHAnsi" w:hAnsiTheme="minorHAnsi" w:cstheme="minorHAnsi"/>
                <w:sz w:val="22"/>
                <w:szCs w:val="22"/>
              </w:rPr>
              <w:t>pentru fiecare componentă/ clădire în parte)</w:t>
            </w:r>
            <w:r w:rsidR="00AD75EB" w:rsidRPr="00171A21">
              <w:rPr>
                <w:rFonts w:asciiTheme="minorHAnsi" w:hAnsiTheme="minorHAnsi" w:cstheme="minorHAnsi"/>
                <w:sz w:val="22"/>
                <w:szCs w:val="22"/>
              </w:rPr>
              <w:t xml:space="preserve"> este anexată?</w:t>
            </w:r>
          </w:p>
          <w:p w14:paraId="5EA32E9A" w14:textId="39149367" w:rsidR="00432923" w:rsidRPr="00025D8F" w:rsidRDefault="00432923" w:rsidP="002B4994">
            <w:pPr>
              <w:jc w:val="both"/>
              <w:rPr>
                <w:rFonts w:asciiTheme="minorHAnsi" w:hAnsiTheme="minorHAnsi" w:cstheme="minorHAnsi"/>
                <w:b/>
                <w:sz w:val="22"/>
                <w:szCs w:val="22"/>
                <w:lang w:val="it-IT"/>
              </w:rPr>
            </w:pPr>
            <w:r w:rsidRPr="00171A21">
              <w:rPr>
                <w:rFonts w:asciiTheme="minorHAnsi" w:hAnsiTheme="minorHAnsi" w:cstheme="minorHAnsi"/>
                <w:b/>
                <w:sz w:val="22"/>
                <w:szCs w:val="22"/>
                <w:lang w:val="it-IT"/>
              </w:rPr>
              <w:t>3</w:t>
            </w:r>
            <w:r w:rsidR="006C5BA8">
              <w:rPr>
                <w:rFonts w:asciiTheme="minorHAnsi" w:hAnsiTheme="minorHAnsi" w:cstheme="minorHAnsi"/>
                <w:b/>
                <w:sz w:val="22"/>
                <w:szCs w:val="22"/>
                <w:lang w:val="it-IT"/>
              </w:rPr>
              <w:t>6</w:t>
            </w:r>
            <w:r w:rsidRPr="00171A21">
              <w:rPr>
                <w:rFonts w:asciiTheme="minorHAnsi" w:hAnsiTheme="minorHAnsi" w:cstheme="minorHAnsi"/>
                <w:b/>
                <w:sz w:val="22"/>
                <w:szCs w:val="22"/>
                <w:lang w:val="it-IT"/>
              </w:rPr>
              <w:t xml:space="preserve">.Raportul de audit energetic </w:t>
            </w:r>
            <w:r w:rsidR="00171A21">
              <w:rPr>
                <w:rFonts w:asciiTheme="minorHAnsi" w:hAnsiTheme="minorHAnsi" w:cstheme="minorHAnsi"/>
                <w:b/>
                <w:sz w:val="22"/>
                <w:szCs w:val="22"/>
                <w:lang w:val="it-IT"/>
              </w:rPr>
              <w:t xml:space="preserve">este anexat, </w:t>
            </w:r>
            <w:r w:rsidRPr="00171A21">
              <w:rPr>
                <w:rFonts w:asciiTheme="minorHAnsi" w:hAnsiTheme="minorHAnsi" w:cstheme="minorHAnsi"/>
                <w:b/>
                <w:sz w:val="22"/>
                <w:szCs w:val="22"/>
                <w:lang w:val="it-IT"/>
              </w:rPr>
              <w:t xml:space="preserve">acesta </w:t>
            </w:r>
            <w:r w:rsidR="00171A21">
              <w:rPr>
                <w:rFonts w:asciiTheme="minorHAnsi" w:hAnsiTheme="minorHAnsi" w:cstheme="minorHAnsi"/>
                <w:b/>
                <w:sz w:val="22"/>
                <w:szCs w:val="22"/>
                <w:lang w:val="it-IT"/>
              </w:rPr>
              <w:t xml:space="preserve">are </w:t>
            </w:r>
            <w:r w:rsidRPr="00171A21">
              <w:rPr>
                <w:rFonts w:asciiTheme="minorHAnsi" w:hAnsiTheme="minorHAnsi" w:cstheme="minorHAnsi"/>
                <w:b/>
                <w:sz w:val="22"/>
                <w:szCs w:val="22"/>
                <w:lang w:val="it-IT"/>
              </w:rPr>
              <w:t>inclusiv fişa de analiză termică şi energetică a clădirii și certificatul de performanţă energetică (pentru fiecare componentă/ clădire în parte)</w:t>
            </w:r>
            <w:r w:rsidR="00AD75EB" w:rsidRPr="00171A21">
              <w:rPr>
                <w:rFonts w:asciiTheme="minorHAnsi" w:hAnsiTheme="minorHAnsi" w:cstheme="minorHAnsi"/>
                <w:b/>
                <w:sz w:val="22"/>
                <w:szCs w:val="22"/>
                <w:lang w:val="it-IT"/>
              </w:rPr>
              <w:t>?</w:t>
            </w:r>
          </w:p>
        </w:tc>
        <w:tc>
          <w:tcPr>
            <w:tcW w:w="502" w:type="dxa"/>
            <w:shd w:val="clear" w:color="auto" w:fill="auto"/>
          </w:tcPr>
          <w:p w14:paraId="353FC162"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69EA949B"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753ED80"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9CB369F"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172D406A" w14:textId="77777777" w:rsidTr="00B77A02">
        <w:trPr>
          <w:trHeight w:val="20"/>
        </w:trPr>
        <w:tc>
          <w:tcPr>
            <w:tcW w:w="10365" w:type="dxa"/>
            <w:shd w:val="clear" w:color="auto" w:fill="auto"/>
          </w:tcPr>
          <w:p w14:paraId="1C115270" w14:textId="68352398" w:rsidR="00432923" w:rsidRPr="00025D8F" w:rsidRDefault="00432923"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3</w:t>
            </w:r>
            <w:r w:rsidR="006C5BA8">
              <w:rPr>
                <w:rFonts w:asciiTheme="minorHAnsi" w:hAnsiTheme="minorHAnsi" w:cstheme="minorHAnsi"/>
                <w:b/>
                <w:sz w:val="22"/>
                <w:szCs w:val="22"/>
                <w:lang w:val="it-IT"/>
              </w:rPr>
              <w:t>7</w:t>
            </w:r>
            <w:r w:rsidRPr="00025D8F">
              <w:rPr>
                <w:rFonts w:asciiTheme="minorHAnsi" w:hAnsiTheme="minorHAnsi" w:cstheme="minorHAnsi"/>
                <w:b/>
                <w:sz w:val="22"/>
                <w:szCs w:val="22"/>
                <w:lang w:val="it-IT"/>
              </w:rPr>
              <w:t>.</w:t>
            </w:r>
            <w:r w:rsidR="006C5BA8">
              <w:rPr>
                <w:rFonts w:asciiTheme="minorHAnsi" w:hAnsiTheme="minorHAnsi" w:cstheme="minorHAnsi"/>
                <w:b/>
                <w:sz w:val="22"/>
                <w:szCs w:val="22"/>
                <w:lang w:val="it-IT"/>
              </w:rPr>
              <w:t>Certificatul de urbanism</w:t>
            </w:r>
            <w:r w:rsidRPr="00025D8F">
              <w:rPr>
                <w:rFonts w:asciiTheme="minorHAnsi" w:hAnsiTheme="minorHAnsi" w:cstheme="minorHAnsi"/>
                <w:b/>
                <w:sz w:val="22"/>
                <w:szCs w:val="22"/>
                <w:lang w:val="it-IT"/>
              </w:rPr>
              <w:t>, în termen de valabilitate (</w:t>
            </w:r>
            <w:r w:rsidR="006C5BA8">
              <w:rPr>
                <w:rFonts w:asciiTheme="minorHAnsi" w:hAnsiTheme="minorHAnsi" w:cstheme="minorHAnsi"/>
                <w:b/>
                <w:sz w:val="22"/>
                <w:szCs w:val="22"/>
                <w:lang w:val="it-IT"/>
              </w:rPr>
              <w:t>Certificat de urbanism</w:t>
            </w:r>
            <w:r w:rsidRPr="00025D8F">
              <w:rPr>
                <w:rFonts w:asciiTheme="minorHAnsi" w:hAnsiTheme="minorHAnsi" w:cstheme="minorHAnsi"/>
                <w:b/>
                <w:sz w:val="22"/>
                <w:szCs w:val="22"/>
                <w:lang w:val="it-IT"/>
              </w:rPr>
              <w:t xml:space="preserve"> la nivel de proiect sau pentru fiecare componentă în parte din cadrul proiectului)</w:t>
            </w:r>
            <w:r w:rsidR="00AD75EB">
              <w:t xml:space="preserve"> </w:t>
            </w:r>
            <w:r w:rsidR="00AD75EB" w:rsidRPr="00AD75EB">
              <w:rPr>
                <w:rFonts w:asciiTheme="minorHAnsi" w:hAnsiTheme="minorHAnsi" w:cstheme="minorHAnsi"/>
                <w:b/>
                <w:sz w:val="22"/>
                <w:szCs w:val="22"/>
                <w:lang w:val="it-IT"/>
              </w:rPr>
              <w:t>, este anexat?</w:t>
            </w:r>
          </w:p>
        </w:tc>
        <w:tc>
          <w:tcPr>
            <w:tcW w:w="502" w:type="dxa"/>
            <w:shd w:val="clear" w:color="auto" w:fill="auto"/>
          </w:tcPr>
          <w:p w14:paraId="5F944D5B"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57687E83"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ECA5B5A"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41F7DE4"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31E47D49" w14:textId="77777777" w:rsidTr="00B77A02">
        <w:trPr>
          <w:trHeight w:val="20"/>
        </w:trPr>
        <w:tc>
          <w:tcPr>
            <w:tcW w:w="10365" w:type="dxa"/>
            <w:shd w:val="clear" w:color="auto" w:fill="auto"/>
          </w:tcPr>
          <w:p w14:paraId="5D9A267D" w14:textId="48F207A8" w:rsidR="00432923" w:rsidRPr="00025D8F" w:rsidRDefault="00432923"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3</w:t>
            </w:r>
            <w:r w:rsidR="006C5BA8">
              <w:rPr>
                <w:rFonts w:asciiTheme="minorHAnsi" w:hAnsiTheme="minorHAnsi" w:cstheme="minorHAnsi"/>
                <w:b/>
                <w:sz w:val="22"/>
                <w:szCs w:val="22"/>
                <w:lang w:val="it-IT"/>
              </w:rPr>
              <w:t>8</w:t>
            </w:r>
            <w:r w:rsidRPr="00025D8F">
              <w:rPr>
                <w:rFonts w:asciiTheme="minorHAnsi" w:hAnsiTheme="minorHAnsi" w:cstheme="minorHAnsi"/>
                <w:b/>
                <w:sz w:val="22"/>
                <w:szCs w:val="22"/>
                <w:lang w:val="it-IT"/>
              </w:rPr>
              <w:t>.Documentația privind imunizarea la schimbările climatice</w:t>
            </w:r>
            <w:r w:rsidR="00AD75EB" w:rsidRPr="00AD75EB">
              <w:rPr>
                <w:rFonts w:asciiTheme="minorHAnsi" w:hAnsiTheme="minorHAnsi" w:cstheme="minorHAnsi"/>
                <w:b/>
                <w:sz w:val="22"/>
                <w:szCs w:val="22"/>
                <w:lang w:val="it-IT"/>
              </w:rPr>
              <w:t>, este anexată</w:t>
            </w:r>
            <w:r w:rsidR="00975EE8">
              <w:rPr>
                <w:rFonts w:asciiTheme="minorHAnsi" w:hAnsiTheme="minorHAnsi" w:cstheme="minorHAnsi"/>
                <w:b/>
                <w:sz w:val="22"/>
                <w:szCs w:val="22"/>
                <w:lang w:val="it-IT"/>
              </w:rPr>
              <w:t>, respectă metodologia de întocmire conform anexei Ghidului solicitantului</w:t>
            </w:r>
            <w:r w:rsidR="00AD75EB" w:rsidRPr="00AD75EB">
              <w:rPr>
                <w:rFonts w:asciiTheme="minorHAnsi" w:hAnsiTheme="minorHAnsi" w:cstheme="minorHAnsi"/>
                <w:b/>
                <w:sz w:val="22"/>
                <w:szCs w:val="22"/>
                <w:lang w:val="it-IT"/>
              </w:rPr>
              <w:t>?</w:t>
            </w:r>
            <w:r w:rsidR="00975EE8">
              <w:rPr>
                <w:rFonts w:asciiTheme="minorHAnsi" w:hAnsiTheme="minorHAnsi" w:cstheme="minorHAnsi"/>
                <w:b/>
                <w:sz w:val="22"/>
                <w:szCs w:val="22"/>
                <w:lang w:val="it-IT"/>
              </w:rPr>
              <w:t xml:space="preserve"> Informaţiile din cuprinsul acesteia sunt corelate cu informaţiile prezentate în cererea de finanţare, documentaţia tehnică?</w:t>
            </w:r>
          </w:p>
        </w:tc>
        <w:tc>
          <w:tcPr>
            <w:tcW w:w="502" w:type="dxa"/>
            <w:shd w:val="clear" w:color="auto" w:fill="auto"/>
          </w:tcPr>
          <w:p w14:paraId="7DC37B86"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F66B605"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261BEDA"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6AE36D49"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2879A3A4" w14:textId="77777777" w:rsidTr="00B77A02">
        <w:trPr>
          <w:trHeight w:val="20"/>
        </w:trPr>
        <w:tc>
          <w:tcPr>
            <w:tcW w:w="10365" w:type="dxa"/>
            <w:shd w:val="clear" w:color="auto" w:fill="auto"/>
          </w:tcPr>
          <w:p w14:paraId="61926268" w14:textId="7EDF150B" w:rsidR="00432923" w:rsidRPr="00025D8F" w:rsidRDefault="006C5BA8" w:rsidP="00432923">
            <w:pPr>
              <w:jc w:val="both"/>
              <w:rPr>
                <w:rFonts w:asciiTheme="minorHAnsi" w:hAnsiTheme="minorHAnsi" w:cstheme="minorHAnsi"/>
                <w:b/>
                <w:sz w:val="22"/>
                <w:szCs w:val="22"/>
                <w:lang w:val="it-IT"/>
              </w:rPr>
            </w:pPr>
            <w:r>
              <w:rPr>
                <w:rFonts w:asciiTheme="minorHAnsi" w:hAnsiTheme="minorHAnsi" w:cstheme="minorHAnsi"/>
                <w:b/>
                <w:sz w:val="22"/>
                <w:szCs w:val="22"/>
                <w:lang w:val="it-IT"/>
              </w:rPr>
              <w:t>39</w:t>
            </w:r>
            <w:r w:rsidR="00432923" w:rsidRPr="00025D8F">
              <w:rPr>
                <w:rFonts w:asciiTheme="minorHAnsi" w:hAnsiTheme="minorHAnsi" w:cstheme="minorHAnsi"/>
                <w:b/>
                <w:sz w:val="22"/>
                <w:szCs w:val="22"/>
                <w:lang w:val="it-IT"/>
              </w:rPr>
              <w:t xml:space="preserve">.Devizul general centralizat si devizele generale pentru fiecare componentă, în conformitate cu legislația în vigoare aplicabilă, actualizat(e) la faza </w:t>
            </w:r>
            <w:r>
              <w:rPr>
                <w:rFonts w:asciiTheme="minorHAnsi" w:hAnsiTheme="minorHAnsi" w:cstheme="minorHAnsi"/>
                <w:b/>
                <w:sz w:val="22"/>
                <w:szCs w:val="22"/>
                <w:lang w:val="it-IT"/>
              </w:rPr>
              <w:t>DALI</w:t>
            </w:r>
            <w:r w:rsidR="00432923" w:rsidRPr="00025D8F">
              <w:rPr>
                <w:rFonts w:asciiTheme="minorHAnsi" w:hAnsiTheme="minorHAnsi" w:cstheme="minorHAnsi"/>
                <w:b/>
                <w:sz w:val="22"/>
                <w:szCs w:val="22"/>
                <w:lang w:val="it-IT"/>
              </w:rPr>
              <w:t>. Devizul general (devizele generale) nu trebuie sa fie mai vechi de 12 luni calculate de la data depunerii cererii de finanțare</w:t>
            </w:r>
            <w:r w:rsidR="00AD75EB">
              <w:rPr>
                <w:rFonts w:asciiTheme="minorHAnsi" w:hAnsiTheme="minorHAnsi" w:cstheme="minorHAnsi"/>
                <w:b/>
                <w:sz w:val="22"/>
                <w:szCs w:val="22"/>
                <w:lang w:val="it-IT"/>
              </w:rPr>
              <w:t>.</w:t>
            </w:r>
          </w:p>
          <w:p w14:paraId="544D7F01" w14:textId="138B821C" w:rsidR="00432923" w:rsidRPr="00025D8F" w:rsidRDefault="00975EE8" w:rsidP="00432923">
            <w:pPr>
              <w:jc w:val="both"/>
              <w:rPr>
                <w:rFonts w:asciiTheme="minorHAnsi" w:hAnsiTheme="minorHAnsi" w:cstheme="minorHAnsi"/>
                <w:b/>
                <w:sz w:val="22"/>
                <w:szCs w:val="22"/>
                <w:lang w:val="it-IT"/>
              </w:rPr>
            </w:pPr>
            <w:r>
              <w:rPr>
                <w:rFonts w:asciiTheme="minorHAnsi" w:hAnsiTheme="minorHAnsi" w:cstheme="minorHAnsi"/>
                <w:b/>
                <w:sz w:val="22"/>
                <w:szCs w:val="22"/>
                <w:lang w:val="it-IT"/>
              </w:rPr>
              <w:t>Dacă este cazul, sunt transmise</w:t>
            </w:r>
            <w:r w:rsidR="00432923" w:rsidRPr="00025D8F">
              <w:rPr>
                <w:rFonts w:asciiTheme="minorHAnsi" w:hAnsiTheme="minorHAnsi" w:cstheme="minorHAnsi"/>
                <w:b/>
                <w:sz w:val="22"/>
                <w:szCs w:val="22"/>
                <w:lang w:val="it-IT"/>
              </w:rPr>
              <w:t xml:space="preserve"> devize întocmite separat atât pentru Măsurile din categoria I, cât și pentru cele aferente Măsurilor din categoria II(+III) (așa cum sunt detaliate în cadrul secțiunii 5.2.2), în vederea stabilirii încadrării în procentele de maximum 15%/ </w:t>
            </w:r>
            <w:r w:rsidR="006C5BA8">
              <w:rPr>
                <w:rFonts w:asciiTheme="minorHAnsi" w:hAnsiTheme="minorHAnsi" w:cstheme="minorHAnsi"/>
                <w:b/>
                <w:sz w:val="22"/>
                <w:szCs w:val="22"/>
                <w:lang w:val="it-IT"/>
              </w:rPr>
              <w:t>3</w:t>
            </w:r>
            <w:r w:rsidR="00432923" w:rsidRPr="00025D8F">
              <w:rPr>
                <w:rFonts w:asciiTheme="minorHAnsi" w:hAnsiTheme="minorHAnsi" w:cstheme="minorHAnsi"/>
                <w:b/>
                <w:sz w:val="22"/>
                <w:szCs w:val="22"/>
                <w:lang w:val="it-IT"/>
              </w:rPr>
              <w:t>0% din valoarea eligibilă a proiectului.</w:t>
            </w:r>
          </w:p>
        </w:tc>
        <w:tc>
          <w:tcPr>
            <w:tcW w:w="502" w:type="dxa"/>
            <w:shd w:val="clear" w:color="auto" w:fill="auto"/>
          </w:tcPr>
          <w:p w14:paraId="3C0E32F0"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7C4F868"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A7A71BE"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66A5633"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466381C7" w14:textId="77777777" w:rsidTr="00B77A02">
        <w:trPr>
          <w:trHeight w:val="20"/>
        </w:trPr>
        <w:tc>
          <w:tcPr>
            <w:tcW w:w="10365" w:type="dxa"/>
            <w:shd w:val="clear" w:color="auto" w:fill="auto"/>
          </w:tcPr>
          <w:p w14:paraId="5FE06D9C" w14:textId="17EC931B" w:rsidR="00226393" w:rsidRPr="00025D8F" w:rsidRDefault="00432923" w:rsidP="001C4C63">
            <w:pPr>
              <w:spacing w:before="0" w:after="0"/>
              <w:jc w:val="both"/>
              <w:rPr>
                <w:rFonts w:asciiTheme="minorHAnsi" w:hAnsiTheme="minorHAnsi" w:cstheme="minorHAnsi"/>
                <w:sz w:val="22"/>
                <w:szCs w:val="22"/>
                <w:lang w:val="it-IT"/>
              </w:rPr>
            </w:pPr>
            <w:r w:rsidRPr="00025D8F">
              <w:rPr>
                <w:rFonts w:asciiTheme="minorHAnsi" w:hAnsiTheme="minorHAnsi" w:cstheme="minorHAnsi"/>
                <w:b/>
                <w:sz w:val="22"/>
                <w:szCs w:val="22"/>
                <w:lang w:val="it-IT"/>
              </w:rPr>
              <w:t>4</w:t>
            </w:r>
            <w:r w:rsidR="006C5BA8">
              <w:rPr>
                <w:rFonts w:asciiTheme="minorHAnsi" w:hAnsiTheme="minorHAnsi" w:cstheme="minorHAnsi"/>
                <w:b/>
                <w:sz w:val="22"/>
                <w:szCs w:val="22"/>
                <w:lang w:val="it-IT"/>
              </w:rPr>
              <w:t>0</w:t>
            </w:r>
            <w:r w:rsidR="009D2A6F" w:rsidRPr="00025D8F">
              <w:rPr>
                <w:rFonts w:asciiTheme="minorHAnsi" w:hAnsiTheme="minorHAnsi" w:cstheme="minorHAnsi"/>
                <w:b/>
                <w:sz w:val="22"/>
                <w:szCs w:val="22"/>
                <w:lang w:val="it-IT"/>
              </w:rPr>
              <w:t xml:space="preserve">. </w:t>
            </w:r>
            <w:r w:rsidRPr="00025D8F">
              <w:rPr>
                <w:rFonts w:asciiTheme="minorHAnsi" w:hAnsiTheme="minorHAnsi" w:cstheme="minorHAnsi"/>
                <w:b/>
                <w:sz w:val="22"/>
                <w:szCs w:val="22"/>
                <w:lang w:val="it-IT"/>
              </w:rPr>
              <w:t>Situațiile financiare anuale, aferente ultimului exercițiu financiar încheiat, depuse/transmise la unitățile teritoriale le Ministerului Finanțelor, conform prevederilor legale, împreună cu dovada depunerii acestora (recipisa) cu mentiunea: Fara erori de validare</w:t>
            </w:r>
          </w:p>
        </w:tc>
        <w:tc>
          <w:tcPr>
            <w:tcW w:w="502" w:type="dxa"/>
            <w:shd w:val="clear" w:color="auto" w:fill="auto"/>
          </w:tcPr>
          <w:p w14:paraId="3FD9E498"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5237CC7"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76A4CD"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B9D2364"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66465176" w14:textId="77777777" w:rsidTr="00B77A02">
        <w:trPr>
          <w:trHeight w:val="20"/>
        </w:trPr>
        <w:tc>
          <w:tcPr>
            <w:tcW w:w="10365" w:type="dxa"/>
            <w:shd w:val="clear" w:color="auto" w:fill="auto"/>
          </w:tcPr>
          <w:p w14:paraId="3A81CE1E" w14:textId="0C689DB4" w:rsidR="00432923" w:rsidRPr="00025D8F" w:rsidRDefault="00432923" w:rsidP="001C4C63">
            <w:pPr>
              <w:spacing w:before="0"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4</w:t>
            </w:r>
            <w:r w:rsidR="006C5BA8">
              <w:rPr>
                <w:rFonts w:asciiTheme="minorHAnsi" w:hAnsiTheme="minorHAnsi" w:cstheme="minorHAnsi"/>
                <w:b/>
                <w:sz w:val="22"/>
                <w:szCs w:val="22"/>
                <w:lang w:val="it-IT"/>
              </w:rPr>
              <w:t>1</w:t>
            </w:r>
            <w:r w:rsidRPr="00025D8F">
              <w:rPr>
                <w:rFonts w:asciiTheme="minorHAnsi" w:hAnsiTheme="minorHAnsi" w:cstheme="minorHAnsi"/>
                <w:b/>
                <w:sz w:val="22"/>
                <w:szCs w:val="22"/>
                <w:lang w:val="it-IT"/>
              </w:rPr>
              <w:t>. Lista de echipamente și/sau lucrări și/sau servicii cu încadrarea acestora pe secțiunea de cheltuieli eligibile /ne-eligibile</w:t>
            </w:r>
            <w:r w:rsidR="00AD75EB" w:rsidRPr="00AD75EB">
              <w:rPr>
                <w:rFonts w:asciiTheme="minorHAnsi" w:hAnsiTheme="minorHAnsi" w:cstheme="minorHAnsi"/>
                <w:b/>
                <w:sz w:val="22"/>
                <w:szCs w:val="22"/>
                <w:lang w:val="it-IT"/>
              </w:rPr>
              <w:t>, este anexată?</w:t>
            </w:r>
            <w:r w:rsidR="0041516B">
              <w:rPr>
                <w:rFonts w:asciiTheme="minorHAnsi" w:hAnsiTheme="minorHAnsi" w:cstheme="minorHAnsi"/>
                <w:b/>
                <w:sz w:val="22"/>
                <w:szCs w:val="22"/>
                <w:lang w:val="it-IT"/>
              </w:rPr>
              <w:t xml:space="preserve"> Informaţiile sunt corelate cu bugetul proiectului, devizul general/ devizele generale?</w:t>
            </w:r>
          </w:p>
        </w:tc>
        <w:tc>
          <w:tcPr>
            <w:tcW w:w="502" w:type="dxa"/>
            <w:shd w:val="clear" w:color="auto" w:fill="auto"/>
          </w:tcPr>
          <w:p w14:paraId="20CD31A9"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AF6F549"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F2CEA00"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91A0533"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7EB62040" w14:textId="77777777" w:rsidTr="00B77A02">
        <w:trPr>
          <w:trHeight w:val="20"/>
        </w:trPr>
        <w:tc>
          <w:tcPr>
            <w:tcW w:w="10365" w:type="dxa"/>
            <w:shd w:val="clear" w:color="auto" w:fill="auto"/>
          </w:tcPr>
          <w:p w14:paraId="6E2BCE28" w14:textId="7706D005" w:rsidR="00432923" w:rsidRPr="00025D8F" w:rsidRDefault="00432923" w:rsidP="001C4C63">
            <w:pPr>
              <w:spacing w:before="0"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4</w:t>
            </w:r>
            <w:r w:rsidR="006C5BA8">
              <w:rPr>
                <w:rFonts w:asciiTheme="minorHAnsi" w:hAnsiTheme="minorHAnsi" w:cstheme="minorHAnsi"/>
                <w:b/>
                <w:sz w:val="22"/>
                <w:szCs w:val="22"/>
                <w:lang w:val="it-IT"/>
              </w:rPr>
              <w:t>2</w:t>
            </w:r>
            <w:r w:rsidRPr="00025D8F">
              <w:rPr>
                <w:rFonts w:asciiTheme="minorHAnsi" w:hAnsiTheme="minorHAnsi" w:cstheme="minorHAnsi"/>
                <w:b/>
                <w:sz w:val="22"/>
                <w:szCs w:val="22"/>
                <w:lang w:val="it-IT"/>
              </w:rPr>
              <w:t>. Nota de fundamentare a rezonabilității costurilor proiectului propus, însoțită de documente justificative</w:t>
            </w:r>
            <w:r w:rsidR="00AD75EB" w:rsidRPr="00AD75EB">
              <w:rPr>
                <w:rFonts w:asciiTheme="minorHAnsi" w:hAnsiTheme="minorHAnsi" w:cstheme="minorHAnsi"/>
                <w:b/>
                <w:sz w:val="22"/>
                <w:szCs w:val="22"/>
                <w:lang w:val="it-IT"/>
              </w:rPr>
              <w:t>, este anexată?</w:t>
            </w:r>
          </w:p>
        </w:tc>
        <w:tc>
          <w:tcPr>
            <w:tcW w:w="502" w:type="dxa"/>
            <w:shd w:val="clear" w:color="auto" w:fill="auto"/>
          </w:tcPr>
          <w:p w14:paraId="2190C3A7"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9AE9F88"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4B2AF148"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9773EEF"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715C4D81" w14:textId="77777777" w:rsidTr="00B77A02">
        <w:trPr>
          <w:trHeight w:val="20"/>
        </w:trPr>
        <w:tc>
          <w:tcPr>
            <w:tcW w:w="10365" w:type="dxa"/>
            <w:shd w:val="clear" w:color="auto" w:fill="auto"/>
          </w:tcPr>
          <w:p w14:paraId="008556A1" w14:textId="229E625C" w:rsidR="00432923" w:rsidRPr="00025D8F" w:rsidRDefault="00432923" w:rsidP="001C4C63">
            <w:pPr>
              <w:spacing w:before="0"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4</w:t>
            </w:r>
            <w:r w:rsidR="006C5BA8">
              <w:rPr>
                <w:rFonts w:asciiTheme="minorHAnsi" w:hAnsiTheme="minorHAnsi" w:cstheme="minorHAnsi"/>
                <w:b/>
                <w:sz w:val="22"/>
                <w:szCs w:val="22"/>
                <w:lang w:val="it-IT"/>
              </w:rPr>
              <w:t>3</w:t>
            </w:r>
            <w:r w:rsidRPr="00025D8F">
              <w:rPr>
                <w:rFonts w:asciiTheme="minorHAnsi" w:hAnsiTheme="minorHAnsi" w:cstheme="minorHAnsi"/>
                <w:b/>
                <w:sz w:val="22"/>
                <w:szCs w:val="22"/>
                <w:lang w:val="it-IT"/>
              </w:rPr>
              <w:t>.</w:t>
            </w:r>
            <w:r w:rsidRPr="00025D8F">
              <w:t xml:space="preserve"> </w:t>
            </w:r>
            <w:r w:rsidR="0041516B">
              <w:rPr>
                <w:rFonts w:asciiTheme="minorHAnsi" w:hAnsiTheme="minorHAnsi" w:cstheme="minorHAnsi"/>
                <w:b/>
                <w:sz w:val="22"/>
                <w:szCs w:val="22"/>
                <w:lang w:val="it-IT"/>
              </w:rPr>
              <w:t>Matricea de corelare a bugetului cu devizul general</w:t>
            </w:r>
            <w:r w:rsidR="00AD75EB" w:rsidRPr="00AD75EB">
              <w:rPr>
                <w:rFonts w:asciiTheme="minorHAnsi" w:hAnsiTheme="minorHAnsi" w:cstheme="minorHAnsi"/>
                <w:b/>
                <w:sz w:val="22"/>
                <w:szCs w:val="22"/>
                <w:lang w:val="it-IT"/>
              </w:rPr>
              <w:t xml:space="preserve"> este anexată</w:t>
            </w:r>
            <w:r w:rsidR="0041516B">
              <w:rPr>
                <w:rFonts w:asciiTheme="minorHAnsi" w:hAnsiTheme="minorHAnsi" w:cstheme="minorHAnsi"/>
                <w:b/>
                <w:sz w:val="22"/>
                <w:szCs w:val="22"/>
                <w:lang w:val="it-IT"/>
              </w:rPr>
              <w:t>, este completată corect</w:t>
            </w:r>
            <w:r w:rsidR="00AD75EB" w:rsidRPr="00AD75EB">
              <w:rPr>
                <w:rFonts w:asciiTheme="minorHAnsi" w:hAnsiTheme="minorHAnsi" w:cstheme="minorHAnsi"/>
                <w:b/>
                <w:sz w:val="22"/>
                <w:szCs w:val="22"/>
                <w:lang w:val="it-IT"/>
              </w:rPr>
              <w:t>?</w:t>
            </w:r>
          </w:p>
        </w:tc>
        <w:tc>
          <w:tcPr>
            <w:tcW w:w="502" w:type="dxa"/>
            <w:shd w:val="clear" w:color="auto" w:fill="auto"/>
          </w:tcPr>
          <w:p w14:paraId="16591CC2"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3B0EFC7"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5EB9E90"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B2EE6E3"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7337BA1E" w14:textId="77777777" w:rsidTr="00B77A02">
        <w:trPr>
          <w:trHeight w:val="20"/>
        </w:trPr>
        <w:tc>
          <w:tcPr>
            <w:tcW w:w="10365" w:type="dxa"/>
            <w:shd w:val="clear" w:color="auto" w:fill="auto"/>
          </w:tcPr>
          <w:p w14:paraId="43711A5D" w14:textId="1FF6442E" w:rsidR="00432923" w:rsidRPr="00025D8F" w:rsidRDefault="00432923" w:rsidP="001C4C63">
            <w:pPr>
              <w:spacing w:before="0"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4</w:t>
            </w:r>
            <w:r w:rsidR="006C5BA8">
              <w:rPr>
                <w:rFonts w:asciiTheme="minorHAnsi" w:hAnsiTheme="minorHAnsi" w:cstheme="minorHAnsi"/>
                <w:b/>
                <w:sz w:val="22"/>
                <w:szCs w:val="22"/>
                <w:lang w:val="it-IT"/>
              </w:rPr>
              <w:t>4</w:t>
            </w:r>
            <w:r w:rsidRPr="00025D8F">
              <w:rPr>
                <w:rFonts w:asciiTheme="minorHAnsi" w:hAnsiTheme="minorHAnsi" w:cstheme="minorHAnsi"/>
                <w:b/>
                <w:sz w:val="22"/>
                <w:szCs w:val="22"/>
                <w:lang w:val="it-IT"/>
              </w:rPr>
              <w:t>.</w:t>
            </w:r>
            <w:r w:rsidRPr="00025D8F">
              <w:t xml:space="preserve"> </w:t>
            </w:r>
            <w:r w:rsidR="00A5582E">
              <w:t xml:space="preserve">Pentru </w:t>
            </w:r>
            <w:r w:rsidR="00A5582E" w:rsidRPr="00025D8F">
              <w:rPr>
                <w:rFonts w:asciiTheme="minorHAnsi" w:hAnsiTheme="minorHAnsi" w:cstheme="minorHAnsi"/>
                <w:b/>
                <w:sz w:val="22"/>
                <w:szCs w:val="22"/>
                <w:lang w:val="it-IT"/>
              </w:rPr>
              <w:t>demonstrarea încadrării proiectului în obiectivele strategiilor relevante</w:t>
            </w:r>
            <w:r w:rsidR="00A5582E">
              <w:rPr>
                <w:rFonts w:asciiTheme="minorHAnsi" w:hAnsiTheme="minorHAnsi" w:cstheme="minorHAnsi"/>
                <w:b/>
                <w:sz w:val="22"/>
                <w:szCs w:val="22"/>
                <w:lang w:val="it-IT"/>
              </w:rPr>
              <w:t xml:space="preserve"> sunt prezentate e</w:t>
            </w:r>
            <w:r w:rsidRPr="00025D8F">
              <w:rPr>
                <w:rFonts w:asciiTheme="minorHAnsi" w:hAnsiTheme="minorHAnsi" w:cstheme="minorHAnsi"/>
                <w:b/>
                <w:sz w:val="22"/>
                <w:szCs w:val="22"/>
                <w:lang w:val="it-IT"/>
              </w:rPr>
              <w:t>xtrase din documente strategice relevante</w:t>
            </w:r>
            <w:r w:rsidR="00A5582E">
              <w:rPr>
                <w:rFonts w:asciiTheme="minorHAnsi" w:hAnsiTheme="minorHAnsi" w:cstheme="minorHAnsi"/>
                <w:b/>
                <w:sz w:val="22"/>
                <w:szCs w:val="22"/>
                <w:lang w:val="it-IT"/>
              </w:rPr>
              <w:t>?</w:t>
            </w:r>
            <w:r w:rsidRPr="00025D8F">
              <w:rPr>
                <w:rFonts w:asciiTheme="minorHAnsi" w:hAnsiTheme="minorHAnsi" w:cstheme="minorHAnsi"/>
                <w:b/>
                <w:sz w:val="22"/>
                <w:szCs w:val="22"/>
                <w:lang w:val="it-IT"/>
              </w:rPr>
              <w:t xml:space="preserve">   </w:t>
            </w:r>
          </w:p>
        </w:tc>
        <w:tc>
          <w:tcPr>
            <w:tcW w:w="502" w:type="dxa"/>
            <w:shd w:val="clear" w:color="auto" w:fill="auto"/>
          </w:tcPr>
          <w:p w14:paraId="650D40A4"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875D222"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B0B342C"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7DD6350"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292D02" w:rsidRPr="009E28AF" w14:paraId="01E512E3" w14:textId="77777777" w:rsidTr="00B77A02">
        <w:trPr>
          <w:trHeight w:val="20"/>
        </w:trPr>
        <w:tc>
          <w:tcPr>
            <w:tcW w:w="10365" w:type="dxa"/>
            <w:shd w:val="clear" w:color="auto" w:fill="auto"/>
          </w:tcPr>
          <w:p w14:paraId="6779D5ED" w14:textId="035C450C" w:rsidR="00292D02" w:rsidRPr="00025D8F" w:rsidRDefault="004C2276" w:rsidP="001C4C63">
            <w:pPr>
              <w:spacing w:before="0" w:after="0"/>
              <w:jc w:val="both"/>
              <w:rPr>
                <w:rFonts w:asciiTheme="minorHAnsi" w:hAnsiTheme="minorHAnsi" w:cstheme="minorHAnsi"/>
                <w:b/>
                <w:sz w:val="22"/>
                <w:szCs w:val="22"/>
                <w:lang w:val="it-IT"/>
              </w:rPr>
            </w:pPr>
            <w:r>
              <w:rPr>
                <w:rFonts w:asciiTheme="minorHAnsi" w:hAnsiTheme="minorHAnsi" w:cstheme="minorHAnsi"/>
                <w:b/>
                <w:sz w:val="22"/>
                <w:szCs w:val="22"/>
                <w:lang w:val="it-IT"/>
              </w:rPr>
              <w:lastRenderedPageBreak/>
              <w:t>4</w:t>
            </w:r>
            <w:r w:rsidR="006C5BA8">
              <w:rPr>
                <w:rFonts w:asciiTheme="minorHAnsi" w:hAnsiTheme="minorHAnsi" w:cstheme="minorHAnsi"/>
                <w:b/>
                <w:sz w:val="22"/>
                <w:szCs w:val="22"/>
                <w:lang w:val="it-IT"/>
              </w:rPr>
              <w:t>5</w:t>
            </w:r>
            <w:r>
              <w:rPr>
                <w:rFonts w:asciiTheme="minorHAnsi" w:hAnsiTheme="minorHAnsi" w:cstheme="minorHAnsi"/>
                <w:b/>
                <w:sz w:val="22"/>
                <w:szCs w:val="22"/>
                <w:lang w:val="it-IT"/>
              </w:rPr>
              <w:t xml:space="preserve">. </w:t>
            </w:r>
            <w:r w:rsidRPr="00AD75EB">
              <w:rPr>
                <w:rFonts w:asciiTheme="minorHAnsi" w:hAnsiTheme="minorHAnsi" w:cstheme="minorHAnsi"/>
                <w:b/>
                <w:sz w:val="22"/>
                <w:szCs w:val="22"/>
                <w:lang w:val="it-IT"/>
              </w:rPr>
              <w:t>Hotărârea de aprobare a cererii de finanţare şi a cheltuielilor aferente, în conformitate cu ultima forma a bugetului rezultat în urma etapei de evaluare tehnică și financiară</w:t>
            </w:r>
            <w:r w:rsidR="00AD75EB" w:rsidRPr="00AD75EB">
              <w:rPr>
                <w:rFonts w:asciiTheme="minorHAnsi" w:hAnsiTheme="minorHAnsi" w:cstheme="minorHAnsi"/>
                <w:b/>
                <w:sz w:val="22"/>
                <w:szCs w:val="22"/>
                <w:lang w:val="it-IT"/>
              </w:rPr>
              <w:t>, este anexată?</w:t>
            </w:r>
            <w:r w:rsidR="00A5582E">
              <w:rPr>
                <w:rFonts w:asciiTheme="minorHAnsi" w:hAnsiTheme="minorHAnsi" w:cstheme="minorHAnsi"/>
                <w:b/>
                <w:sz w:val="22"/>
                <w:szCs w:val="22"/>
                <w:lang w:val="it-IT"/>
              </w:rPr>
              <w:t xml:space="preserve"> Valorile se corelează cu bugetul proiectului </w:t>
            </w:r>
            <w:r w:rsidR="00A5582E" w:rsidRPr="00AD75EB">
              <w:rPr>
                <w:rFonts w:asciiTheme="minorHAnsi" w:hAnsiTheme="minorHAnsi" w:cstheme="minorHAnsi"/>
                <w:b/>
                <w:sz w:val="22"/>
                <w:szCs w:val="22"/>
                <w:lang w:val="it-IT"/>
              </w:rPr>
              <w:t>rezultat în urma etapei de evaluare tehnică și financiară</w:t>
            </w:r>
            <w:r w:rsidR="00A5582E">
              <w:rPr>
                <w:rFonts w:asciiTheme="minorHAnsi" w:hAnsiTheme="minorHAnsi" w:cstheme="minorHAnsi"/>
                <w:b/>
                <w:sz w:val="22"/>
                <w:szCs w:val="22"/>
                <w:lang w:val="it-IT"/>
              </w:rPr>
              <w:t>?</w:t>
            </w:r>
          </w:p>
        </w:tc>
        <w:tc>
          <w:tcPr>
            <w:tcW w:w="502" w:type="dxa"/>
            <w:shd w:val="clear" w:color="auto" w:fill="auto"/>
          </w:tcPr>
          <w:p w14:paraId="4810D1AB"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8486E87"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1DC50FFB"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C02C8FB"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r>
      <w:tr w:rsidR="00292D02" w:rsidRPr="009E28AF" w14:paraId="722B2458" w14:textId="77777777" w:rsidTr="00B77A02">
        <w:trPr>
          <w:trHeight w:val="20"/>
        </w:trPr>
        <w:tc>
          <w:tcPr>
            <w:tcW w:w="10365" w:type="dxa"/>
            <w:shd w:val="clear" w:color="auto" w:fill="auto"/>
          </w:tcPr>
          <w:p w14:paraId="7A495BDD" w14:textId="5246E394" w:rsidR="004954F5" w:rsidRPr="00025D8F" w:rsidRDefault="004954F5" w:rsidP="004954F5">
            <w:pPr>
              <w:spacing w:after="0"/>
              <w:jc w:val="both"/>
              <w:rPr>
                <w:rFonts w:asciiTheme="minorHAnsi" w:hAnsiTheme="minorHAnsi" w:cstheme="minorHAnsi"/>
                <w:b/>
                <w:sz w:val="22"/>
                <w:szCs w:val="22"/>
              </w:rPr>
            </w:pPr>
            <w:r w:rsidRPr="00025D8F">
              <w:rPr>
                <w:rFonts w:asciiTheme="minorHAnsi" w:hAnsiTheme="minorHAnsi" w:cstheme="minorHAnsi"/>
                <w:b/>
                <w:sz w:val="22"/>
                <w:szCs w:val="22"/>
                <w:lang w:val="it-IT"/>
              </w:rPr>
              <w:t>4</w:t>
            </w:r>
            <w:r w:rsidR="006C5BA8">
              <w:rPr>
                <w:rFonts w:asciiTheme="minorHAnsi" w:hAnsiTheme="minorHAnsi" w:cstheme="minorHAnsi"/>
                <w:b/>
                <w:sz w:val="22"/>
                <w:szCs w:val="22"/>
                <w:lang w:val="it-IT"/>
              </w:rPr>
              <w:t>6</w:t>
            </w:r>
            <w:r w:rsidR="004C2276">
              <w:rPr>
                <w:rFonts w:asciiTheme="minorHAnsi" w:hAnsiTheme="minorHAnsi" w:cstheme="minorHAnsi"/>
                <w:b/>
                <w:sz w:val="22"/>
                <w:szCs w:val="22"/>
                <w:lang w:val="it-IT"/>
              </w:rPr>
              <w:t>.</w:t>
            </w:r>
            <w:r w:rsidRPr="00025D8F">
              <w:rPr>
                <w:rFonts w:asciiTheme="minorHAnsi" w:hAnsiTheme="minorHAnsi" w:cstheme="minorHAnsi"/>
                <w:b/>
                <w:sz w:val="22"/>
                <w:szCs w:val="22"/>
                <w:lang w:val="it-IT"/>
              </w:rPr>
              <w:t xml:space="preserve"> </w:t>
            </w:r>
            <w:r w:rsidRPr="00025D8F">
              <w:rPr>
                <w:rFonts w:asciiTheme="minorHAnsi" w:hAnsiTheme="minorHAnsi" w:cstheme="minorHAnsi"/>
                <w:b/>
                <w:sz w:val="22"/>
                <w:szCs w:val="22"/>
              </w:rPr>
              <w:t>Decizia finală privind evaluarea impactului asupra mediului pentru proiectul depus</w:t>
            </w:r>
            <w:r w:rsidR="00AD75EB" w:rsidRPr="00AD75EB">
              <w:rPr>
                <w:rFonts w:asciiTheme="minorHAnsi" w:hAnsiTheme="minorHAnsi" w:cstheme="minorHAnsi"/>
                <w:b/>
                <w:sz w:val="22"/>
                <w:szCs w:val="22"/>
              </w:rPr>
              <w:t>, este anexată?</w:t>
            </w:r>
          </w:p>
          <w:p w14:paraId="6B563521" w14:textId="77777777" w:rsidR="004954F5" w:rsidRPr="00025D8F" w:rsidRDefault="004954F5" w:rsidP="004954F5">
            <w:pPr>
              <w:spacing w:after="0"/>
              <w:rPr>
                <w:rFonts w:asciiTheme="minorHAnsi" w:hAnsiTheme="minorHAnsi" w:cstheme="minorHAnsi"/>
                <w:sz w:val="22"/>
                <w:szCs w:val="22"/>
              </w:rPr>
            </w:pPr>
            <w:r w:rsidRPr="00025D8F">
              <w:rPr>
                <w:rFonts w:asciiTheme="minorHAnsi" w:hAnsiTheme="minorHAnsi" w:cstheme="minorHAnsi"/>
                <w:sz w:val="22"/>
                <w:szCs w:val="22"/>
              </w:rPr>
              <w:t xml:space="preserve">- Decizia finală emisă de autoritatea competentă privind evaluarea impactului asupra mediului în conformitate cu legislația națională aplicabilă privind evaluarea impactului proiectului asupra mediului, cu completările și modificările ulterioare </w:t>
            </w:r>
          </w:p>
          <w:p w14:paraId="654118F7" w14:textId="77777777" w:rsidR="004954F5" w:rsidRPr="00025D8F" w:rsidRDefault="004954F5" w:rsidP="004954F5">
            <w:pPr>
              <w:pStyle w:val="ListParagraph"/>
              <w:spacing w:after="0"/>
              <w:rPr>
                <w:rFonts w:asciiTheme="minorHAnsi" w:hAnsiTheme="minorHAnsi" w:cstheme="minorHAnsi"/>
                <w:sz w:val="22"/>
                <w:szCs w:val="22"/>
              </w:rPr>
            </w:pPr>
            <w:r w:rsidRPr="00025D8F">
              <w:rPr>
                <w:rFonts w:asciiTheme="minorHAnsi" w:hAnsiTheme="minorHAnsi" w:cstheme="minorHAnsi"/>
                <w:sz w:val="22"/>
                <w:szCs w:val="22"/>
              </w:rPr>
              <w:t xml:space="preserve"> SAU </w:t>
            </w:r>
          </w:p>
          <w:p w14:paraId="3B2050E8" w14:textId="0D679DD1" w:rsidR="00292D02" w:rsidRPr="00025D8F" w:rsidRDefault="004954F5" w:rsidP="004954F5">
            <w:pPr>
              <w:spacing w:before="0" w:after="0"/>
              <w:jc w:val="both"/>
              <w:rPr>
                <w:rFonts w:asciiTheme="minorHAnsi" w:hAnsiTheme="minorHAnsi" w:cstheme="minorHAnsi"/>
                <w:b/>
                <w:sz w:val="22"/>
                <w:szCs w:val="22"/>
                <w:lang w:val="it-IT"/>
              </w:rPr>
            </w:pPr>
            <w:r w:rsidRPr="00025D8F">
              <w:rPr>
                <w:rFonts w:asciiTheme="minorHAnsi" w:hAnsiTheme="minorHAnsi" w:cstheme="minorHAnsi"/>
                <w:sz w:val="22"/>
                <w:szCs w:val="22"/>
              </w:rPr>
              <w:t>- Clasarea notificării emisă de autoritatea pentru protecția mediului, în conformitate cu legislația națională aplicabilă privind evaluarea impactului proiectului asupra mediului, cu completările și modificările ulterioare</w:t>
            </w:r>
          </w:p>
        </w:tc>
        <w:tc>
          <w:tcPr>
            <w:tcW w:w="502" w:type="dxa"/>
            <w:shd w:val="clear" w:color="auto" w:fill="auto"/>
          </w:tcPr>
          <w:p w14:paraId="61CCB7EF"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5B93BFF"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E3F55E4"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ECEE4C4"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r>
      <w:tr w:rsidR="00025D8F" w:rsidRPr="009E28AF" w14:paraId="4EFB709A" w14:textId="77777777" w:rsidTr="00B77A02">
        <w:trPr>
          <w:trHeight w:val="20"/>
        </w:trPr>
        <w:tc>
          <w:tcPr>
            <w:tcW w:w="10365" w:type="dxa"/>
            <w:shd w:val="clear" w:color="auto" w:fill="auto"/>
          </w:tcPr>
          <w:p w14:paraId="10AD256A" w14:textId="788B166E" w:rsidR="00025D8F" w:rsidRPr="004C2276" w:rsidRDefault="00025D8F" w:rsidP="00025D8F">
            <w:pPr>
              <w:spacing w:after="0"/>
              <w:jc w:val="both"/>
              <w:rPr>
                <w:rFonts w:asciiTheme="minorHAnsi" w:hAnsiTheme="minorHAnsi" w:cstheme="minorHAnsi"/>
                <w:bCs/>
                <w:sz w:val="22"/>
                <w:szCs w:val="22"/>
                <w:lang w:val="it-IT"/>
              </w:rPr>
            </w:pPr>
            <w:r w:rsidRPr="00025D8F">
              <w:rPr>
                <w:rFonts w:asciiTheme="minorHAnsi" w:hAnsiTheme="minorHAnsi" w:cstheme="minorHAnsi"/>
                <w:b/>
                <w:sz w:val="22"/>
                <w:szCs w:val="22"/>
                <w:lang w:val="it-IT"/>
              </w:rPr>
              <w:t>4</w:t>
            </w:r>
            <w:r w:rsidR="006C5BA8">
              <w:rPr>
                <w:rFonts w:asciiTheme="minorHAnsi" w:hAnsiTheme="minorHAnsi" w:cstheme="minorHAnsi"/>
                <w:b/>
                <w:sz w:val="22"/>
                <w:szCs w:val="22"/>
                <w:lang w:val="it-IT"/>
              </w:rPr>
              <w:t>7</w:t>
            </w:r>
            <w:r w:rsidRPr="00025D8F">
              <w:rPr>
                <w:rFonts w:asciiTheme="minorHAnsi" w:hAnsiTheme="minorHAnsi" w:cstheme="minorHAnsi"/>
                <w:b/>
                <w:sz w:val="22"/>
                <w:szCs w:val="22"/>
                <w:lang w:val="it-IT"/>
              </w:rPr>
              <w:t>.</w:t>
            </w:r>
            <w:r w:rsidR="004C2276">
              <w:rPr>
                <w:rFonts w:asciiTheme="minorHAnsi" w:hAnsiTheme="minorHAnsi" w:cstheme="minorHAnsi"/>
                <w:b/>
                <w:sz w:val="22"/>
                <w:szCs w:val="22"/>
                <w:lang w:val="it-IT"/>
              </w:rPr>
              <w:t xml:space="preserve"> </w:t>
            </w:r>
            <w:r w:rsidR="004C2276" w:rsidRPr="004C2276">
              <w:rPr>
                <w:rFonts w:asciiTheme="minorHAnsi" w:hAnsiTheme="minorHAnsi" w:cstheme="minorHAnsi"/>
                <w:b/>
                <w:sz w:val="22"/>
                <w:szCs w:val="22"/>
                <w:lang w:val="it-IT"/>
              </w:rPr>
              <w:t xml:space="preserve">Sunt anexate </w:t>
            </w:r>
            <w:r w:rsidRPr="00025D8F">
              <w:rPr>
                <w:rFonts w:asciiTheme="minorHAnsi" w:hAnsiTheme="minorHAnsi" w:cstheme="minorHAnsi"/>
                <w:b/>
                <w:sz w:val="22"/>
                <w:szCs w:val="22"/>
                <w:lang w:val="it-IT"/>
              </w:rPr>
              <w:t xml:space="preserve">Documentele de proprietate- administrare </w:t>
            </w:r>
            <w:r w:rsidRPr="004C2276">
              <w:rPr>
                <w:rFonts w:asciiTheme="minorHAnsi" w:hAnsiTheme="minorHAnsi" w:cstheme="minorHAnsi"/>
                <w:bCs/>
                <w:sz w:val="22"/>
                <w:szCs w:val="22"/>
                <w:lang w:val="it-IT"/>
              </w:rPr>
              <w:t xml:space="preserve">(extras de carte funciară emis cu, cel mult 30 zile calendaristice înainte de transmitere, </w:t>
            </w:r>
            <w:r w:rsidRPr="007A1291">
              <w:rPr>
                <w:rFonts w:asciiTheme="minorHAnsi" w:hAnsiTheme="minorHAnsi" w:cstheme="minorHAnsi"/>
                <w:b/>
                <w:sz w:val="22"/>
                <w:szCs w:val="22"/>
                <w:lang w:val="it-IT"/>
              </w:rPr>
              <w:t>inclusiv tabelul centralizator cu numerele cadastrale și obiective de investiții</w:t>
            </w:r>
            <w:r w:rsidRPr="004C2276">
              <w:rPr>
                <w:rFonts w:asciiTheme="minorHAnsi" w:hAnsiTheme="minorHAnsi" w:cstheme="minorHAnsi"/>
                <w:bCs/>
                <w:sz w:val="22"/>
                <w:szCs w:val="22"/>
                <w:lang w:val="it-IT"/>
              </w:rPr>
              <w:t>), nu mai târziu de semnarea contractului de finanțare.</w:t>
            </w:r>
          </w:p>
          <w:p w14:paraId="523382D3" w14:textId="635F7425" w:rsidR="00025D8F" w:rsidRPr="00025D8F" w:rsidRDefault="00025D8F" w:rsidP="00025D8F">
            <w:pPr>
              <w:spacing w:after="0"/>
              <w:jc w:val="both"/>
              <w:rPr>
                <w:rFonts w:asciiTheme="minorHAnsi" w:hAnsiTheme="minorHAnsi" w:cstheme="minorHAnsi"/>
                <w:b/>
                <w:sz w:val="22"/>
                <w:szCs w:val="22"/>
                <w:lang w:val="it-IT"/>
              </w:rPr>
            </w:pPr>
            <w:r w:rsidRPr="004C2276">
              <w:rPr>
                <w:rFonts w:asciiTheme="minorHAnsi" w:hAnsiTheme="minorHAnsi" w:cstheme="minorHAnsi"/>
                <w:bCs/>
                <w:sz w:val="22"/>
                <w:szCs w:val="22"/>
                <w:lang w:val="it-IT"/>
              </w:rPr>
              <w:t xml:space="preserve">Drepturile asupra infrastructurii pentru care se solicită finanțare </w:t>
            </w:r>
            <w:r w:rsidR="000A3340">
              <w:rPr>
                <w:rFonts w:asciiTheme="minorHAnsi" w:hAnsiTheme="minorHAnsi" w:cstheme="minorHAnsi"/>
                <w:bCs/>
                <w:sz w:val="22"/>
                <w:szCs w:val="22"/>
                <w:lang w:val="it-IT"/>
              </w:rPr>
              <w:t>sunt</w:t>
            </w:r>
            <w:r w:rsidRPr="004C2276">
              <w:rPr>
                <w:rFonts w:asciiTheme="minorHAnsi" w:hAnsiTheme="minorHAnsi" w:cstheme="minorHAnsi"/>
                <w:bCs/>
                <w:sz w:val="22"/>
                <w:szCs w:val="22"/>
                <w:lang w:val="it-IT"/>
              </w:rPr>
              <w:t xml:space="preserve"> menținute de la semnarea contractului de finanțare, în perioada de implementare, precum și în perioada în care este asigurat caracterul durabil al proiectului, în condiţiile art. 65 din Regulamentul (UE) 2021/1.060, cu modificările şi completările ulterioare</w:t>
            </w:r>
            <w:r w:rsidR="000A3340">
              <w:rPr>
                <w:rFonts w:asciiTheme="minorHAnsi" w:hAnsiTheme="minorHAnsi" w:cstheme="minorHAnsi"/>
                <w:b/>
                <w:sz w:val="22"/>
                <w:szCs w:val="22"/>
                <w:lang w:val="it-IT"/>
              </w:rPr>
              <w:t>?</w:t>
            </w:r>
          </w:p>
        </w:tc>
        <w:tc>
          <w:tcPr>
            <w:tcW w:w="502" w:type="dxa"/>
            <w:shd w:val="clear" w:color="auto" w:fill="auto"/>
          </w:tcPr>
          <w:p w14:paraId="1D2EB484"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3CFF9F5"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CB4E2D9"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26F9D89"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r>
      <w:tr w:rsidR="00025D8F" w:rsidRPr="009E28AF" w14:paraId="16F612E1" w14:textId="77777777" w:rsidTr="00B77A02">
        <w:trPr>
          <w:trHeight w:val="20"/>
        </w:trPr>
        <w:tc>
          <w:tcPr>
            <w:tcW w:w="10365" w:type="dxa"/>
            <w:shd w:val="clear" w:color="auto" w:fill="auto"/>
          </w:tcPr>
          <w:p w14:paraId="253026EB" w14:textId="144187F8" w:rsidR="00025D8F" w:rsidRPr="00025D8F" w:rsidRDefault="00025D8F" w:rsidP="00025D8F">
            <w:pPr>
              <w:spacing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4</w:t>
            </w:r>
            <w:r w:rsidR="006C5BA8">
              <w:rPr>
                <w:rFonts w:asciiTheme="minorHAnsi" w:hAnsiTheme="minorHAnsi" w:cstheme="minorHAnsi"/>
                <w:b/>
                <w:sz w:val="22"/>
                <w:szCs w:val="22"/>
                <w:lang w:val="it-IT"/>
              </w:rPr>
              <w:t>8</w:t>
            </w:r>
            <w:r w:rsidR="004C2276">
              <w:rPr>
                <w:rFonts w:asciiTheme="minorHAnsi" w:hAnsiTheme="minorHAnsi" w:cstheme="minorHAnsi"/>
                <w:b/>
                <w:sz w:val="22"/>
                <w:szCs w:val="22"/>
                <w:lang w:val="it-IT"/>
              </w:rPr>
              <w:t>.</w:t>
            </w:r>
            <w:r w:rsidRPr="00025D8F">
              <w:t xml:space="preserve"> </w:t>
            </w:r>
            <w:r w:rsidRPr="00025D8F">
              <w:rPr>
                <w:rFonts w:asciiTheme="minorHAnsi" w:hAnsiTheme="minorHAnsi" w:cstheme="minorHAnsi"/>
                <w:b/>
                <w:sz w:val="22"/>
                <w:szCs w:val="22"/>
                <w:lang w:val="it-IT"/>
              </w:rPr>
              <w:t xml:space="preserve">Documente </w:t>
            </w:r>
            <w:r w:rsidR="000A3340">
              <w:rPr>
                <w:rFonts w:asciiTheme="minorHAnsi" w:hAnsiTheme="minorHAnsi" w:cstheme="minorHAnsi"/>
                <w:b/>
                <w:sz w:val="22"/>
                <w:szCs w:val="22"/>
                <w:lang w:val="it-IT"/>
              </w:rPr>
              <w:t>privind capacitatea operaţională a solicitantului</w:t>
            </w:r>
            <w:r w:rsidRPr="00025D8F">
              <w:rPr>
                <w:rFonts w:asciiTheme="minorHAnsi" w:hAnsiTheme="minorHAnsi" w:cstheme="minorHAnsi"/>
                <w:b/>
                <w:sz w:val="22"/>
                <w:szCs w:val="22"/>
                <w:lang w:val="it-IT"/>
              </w:rPr>
              <w:t>.</w:t>
            </w:r>
          </w:p>
          <w:p w14:paraId="4351C4FC" w14:textId="209DE44B" w:rsidR="00025D8F" w:rsidRPr="000A3340" w:rsidRDefault="00025D8F" w:rsidP="000A3340">
            <w:pPr>
              <w:pStyle w:val="ListParagraph"/>
              <w:numPr>
                <w:ilvl w:val="0"/>
                <w:numId w:val="5"/>
              </w:numPr>
              <w:spacing w:after="0"/>
              <w:rPr>
                <w:rFonts w:asciiTheme="minorHAnsi" w:hAnsiTheme="minorHAnsi" w:cstheme="minorHAnsi"/>
                <w:bCs/>
                <w:i/>
                <w:iCs/>
                <w:sz w:val="22"/>
                <w:szCs w:val="22"/>
                <w:lang w:val="it-IT"/>
              </w:rPr>
            </w:pPr>
            <w:r w:rsidRPr="000A3340">
              <w:rPr>
                <w:rFonts w:asciiTheme="minorHAnsi" w:hAnsiTheme="minorHAnsi" w:cstheme="minorHAnsi"/>
                <w:bCs/>
                <w:i/>
                <w:iCs/>
                <w:sz w:val="22"/>
                <w:szCs w:val="22"/>
                <w:lang w:val="it-IT"/>
              </w:rPr>
              <w:t>fișele de post și decizia de numire a membrilor și CV-urile echipei desemnate pentru implementarea proiectului, actualizate la date depunerii cererii de finanțare.</w:t>
            </w:r>
          </w:p>
          <w:p w14:paraId="4D787143" w14:textId="32977ACD" w:rsidR="00025D8F" w:rsidRDefault="000A3340" w:rsidP="000A3340">
            <w:pPr>
              <w:pStyle w:val="ListParagraph"/>
              <w:numPr>
                <w:ilvl w:val="0"/>
                <w:numId w:val="5"/>
              </w:numPr>
              <w:spacing w:after="0"/>
              <w:rPr>
                <w:rFonts w:asciiTheme="minorHAnsi" w:hAnsiTheme="minorHAnsi" w:cstheme="minorHAnsi"/>
                <w:bCs/>
                <w:i/>
                <w:iCs/>
                <w:sz w:val="22"/>
                <w:szCs w:val="22"/>
                <w:lang w:val="it-IT"/>
              </w:rPr>
            </w:pPr>
            <w:r w:rsidRPr="000A3340">
              <w:rPr>
                <w:rFonts w:asciiTheme="minorHAnsi" w:hAnsiTheme="minorHAnsi" w:cstheme="minorHAnsi"/>
                <w:bCs/>
                <w:i/>
                <w:iCs/>
                <w:sz w:val="22"/>
                <w:szCs w:val="22"/>
                <w:lang w:val="it-IT"/>
              </w:rPr>
              <w:t>î</w:t>
            </w:r>
            <w:r w:rsidR="00025D8F" w:rsidRPr="000A3340">
              <w:rPr>
                <w:rFonts w:asciiTheme="minorHAnsi" w:hAnsiTheme="minorHAnsi" w:cstheme="minorHAnsi"/>
                <w:bCs/>
                <w:i/>
                <w:iCs/>
                <w:sz w:val="22"/>
                <w:szCs w:val="22"/>
                <w:lang w:val="it-IT"/>
              </w:rPr>
              <w:t>n cazul în care echipa de implementare nu este nominalizată, doar fisele de post pentru pozițiile desemnate a forma această echipă, aprobate de reprezentantul legal al solicitantului.</w:t>
            </w:r>
          </w:p>
          <w:p w14:paraId="671D6649" w14:textId="664B6D39" w:rsidR="000A3340" w:rsidRPr="000A3340" w:rsidRDefault="000A3340" w:rsidP="00025D8F">
            <w:pPr>
              <w:pStyle w:val="ListParagraph"/>
              <w:numPr>
                <w:ilvl w:val="0"/>
                <w:numId w:val="5"/>
              </w:numPr>
              <w:spacing w:after="0"/>
              <w:rPr>
                <w:rFonts w:asciiTheme="minorHAnsi" w:hAnsiTheme="minorHAnsi" w:cstheme="minorHAnsi"/>
                <w:bCs/>
                <w:i/>
                <w:iCs/>
                <w:sz w:val="22"/>
                <w:szCs w:val="22"/>
                <w:lang w:val="it-IT"/>
              </w:rPr>
            </w:pPr>
            <w:r w:rsidRPr="000A3340">
              <w:rPr>
                <w:rFonts w:asciiTheme="minorHAnsi" w:hAnsiTheme="minorHAnsi" w:cstheme="minorHAnsi"/>
                <w:bCs/>
                <w:i/>
                <w:iCs/>
                <w:sz w:val="22"/>
                <w:szCs w:val="22"/>
                <w:lang w:val="it-IT"/>
              </w:rPr>
              <w:t>documente relevante pentru dovedirea capacităţii operaţionale a solicitantului</w:t>
            </w:r>
          </w:p>
        </w:tc>
        <w:tc>
          <w:tcPr>
            <w:tcW w:w="502" w:type="dxa"/>
            <w:shd w:val="clear" w:color="auto" w:fill="auto"/>
          </w:tcPr>
          <w:p w14:paraId="6DE9DB0E"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F858E70"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01B63D53"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75B5C70"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r>
      <w:tr w:rsidR="00025D8F" w:rsidRPr="009E28AF" w14:paraId="77A2F9CB" w14:textId="77777777" w:rsidTr="00B77A02">
        <w:trPr>
          <w:trHeight w:val="20"/>
        </w:trPr>
        <w:tc>
          <w:tcPr>
            <w:tcW w:w="10365" w:type="dxa"/>
            <w:shd w:val="clear" w:color="auto" w:fill="auto"/>
          </w:tcPr>
          <w:p w14:paraId="033D5920" w14:textId="7E11F47A" w:rsidR="00025D8F" w:rsidRPr="00025D8F" w:rsidRDefault="006C5BA8" w:rsidP="00025D8F">
            <w:pPr>
              <w:spacing w:after="0"/>
              <w:jc w:val="both"/>
              <w:rPr>
                <w:rFonts w:asciiTheme="minorHAnsi" w:hAnsiTheme="minorHAnsi" w:cstheme="minorHAnsi"/>
                <w:b/>
                <w:sz w:val="22"/>
                <w:szCs w:val="22"/>
                <w:lang w:val="it-IT"/>
              </w:rPr>
            </w:pPr>
            <w:r>
              <w:rPr>
                <w:rFonts w:asciiTheme="minorHAnsi" w:hAnsiTheme="minorHAnsi" w:cstheme="minorHAnsi"/>
                <w:b/>
                <w:sz w:val="22"/>
                <w:szCs w:val="22"/>
                <w:lang w:val="it-IT"/>
              </w:rPr>
              <w:t>49</w:t>
            </w:r>
            <w:r w:rsidR="00025D8F" w:rsidRPr="00025D8F">
              <w:rPr>
                <w:rFonts w:asciiTheme="minorHAnsi" w:hAnsiTheme="minorHAnsi" w:cstheme="minorHAnsi"/>
                <w:b/>
                <w:sz w:val="22"/>
                <w:szCs w:val="22"/>
                <w:lang w:val="it-IT"/>
              </w:rPr>
              <w:t>.</w:t>
            </w:r>
            <w:r w:rsidR="00025D8F" w:rsidRPr="00025D8F">
              <w:t xml:space="preserve"> </w:t>
            </w:r>
            <w:r w:rsidR="00025D8F" w:rsidRPr="00025D8F">
              <w:rPr>
                <w:rFonts w:asciiTheme="minorHAnsi" w:hAnsiTheme="minorHAnsi" w:cstheme="minorHAnsi"/>
                <w:b/>
                <w:sz w:val="22"/>
                <w:szCs w:val="22"/>
                <w:lang w:val="it-IT"/>
              </w:rPr>
              <w:t>Certificat de atestare fiscală, referitor la obligațiile de plată la bugetul local, precum și la bugetul de stat, din care să reiasă că solicitantul și-a achitat obligațiile de plată nete la bugetul de stat și respectiv, bugetul local, în ultimul an calendaristic.</w:t>
            </w:r>
          </w:p>
          <w:p w14:paraId="28E259F6" w14:textId="77777777" w:rsidR="00025D8F" w:rsidRPr="00025D8F" w:rsidRDefault="00025D8F" w:rsidP="00025D8F">
            <w:pPr>
              <w:spacing w:before="0" w:after="0"/>
              <w:jc w:val="both"/>
              <w:rPr>
                <w:rFonts w:asciiTheme="minorHAnsi" w:hAnsiTheme="minorHAnsi" w:cstheme="minorHAnsi"/>
                <w:bCs/>
                <w:sz w:val="22"/>
                <w:szCs w:val="22"/>
                <w:lang w:val="it-IT"/>
              </w:rPr>
            </w:pPr>
            <w:r w:rsidRPr="00025D8F">
              <w:rPr>
                <w:rFonts w:asciiTheme="minorHAnsi" w:hAnsiTheme="minorHAnsi" w:cstheme="minorHAnsi"/>
                <w:bCs/>
                <w:sz w:val="22"/>
                <w:szCs w:val="22"/>
                <w:lang w:val="it-IT"/>
              </w:rPr>
              <w:t>Certificatele de atestare fiscală trebuie să fie în termen de valabilitate</w:t>
            </w:r>
          </w:p>
          <w:p w14:paraId="3AE336E2" w14:textId="08BF3A49" w:rsidR="00025D8F" w:rsidRPr="00025D8F" w:rsidRDefault="00025D8F" w:rsidP="00025D8F">
            <w:pPr>
              <w:spacing w:before="0" w:after="0"/>
              <w:jc w:val="both"/>
              <w:rPr>
                <w:rFonts w:asciiTheme="minorHAnsi" w:hAnsiTheme="minorHAnsi" w:cstheme="minorHAnsi"/>
                <w:b/>
                <w:sz w:val="22"/>
                <w:szCs w:val="22"/>
                <w:lang w:val="it-IT"/>
              </w:rPr>
            </w:pPr>
            <w:r w:rsidRPr="00025D8F">
              <w:rPr>
                <w:rFonts w:asciiTheme="minorHAnsi" w:hAnsiTheme="minorHAnsi" w:cstheme="minorHAnsi"/>
                <w:bCs/>
                <w:sz w:val="22"/>
                <w:szCs w:val="22"/>
                <w:lang w:val="it-IT"/>
              </w:rPr>
              <w:t xml:space="preserve">În cazul parteneriatelor toţi membrii parteneriatului </w:t>
            </w:r>
            <w:r w:rsidR="007F1F21">
              <w:rPr>
                <w:rFonts w:asciiTheme="minorHAnsi" w:hAnsiTheme="minorHAnsi" w:cstheme="minorHAnsi"/>
                <w:bCs/>
                <w:sz w:val="22"/>
                <w:szCs w:val="22"/>
                <w:lang w:val="it-IT"/>
              </w:rPr>
              <w:t>trebuie să prezinte aceste documente</w:t>
            </w:r>
            <w:r w:rsidRPr="00025D8F">
              <w:rPr>
                <w:rFonts w:asciiTheme="minorHAnsi" w:hAnsiTheme="minorHAnsi" w:cstheme="minorHAnsi"/>
                <w:bCs/>
                <w:sz w:val="22"/>
                <w:szCs w:val="22"/>
                <w:lang w:val="it-IT"/>
              </w:rPr>
              <w:t>?</w:t>
            </w:r>
          </w:p>
        </w:tc>
        <w:tc>
          <w:tcPr>
            <w:tcW w:w="502" w:type="dxa"/>
            <w:shd w:val="clear" w:color="auto" w:fill="auto"/>
          </w:tcPr>
          <w:p w14:paraId="39BD5977"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01DEA25"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06AC64F6"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EA9EAD7"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468011F0" w14:textId="77777777" w:rsidTr="00B77A02">
        <w:trPr>
          <w:trHeight w:val="20"/>
        </w:trPr>
        <w:tc>
          <w:tcPr>
            <w:tcW w:w="10365" w:type="dxa"/>
            <w:shd w:val="clear" w:color="auto" w:fill="auto"/>
          </w:tcPr>
          <w:p w14:paraId="72768FF3" w14:textId="623CD014" w:rsidR="00226393" w:rsidRPr="00025D8F" w:rsidRDefault="00025D8F"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5</w:t>
            </w:r>
            <w:r w:rsidR="006C5BA8">
              <w:rPr>
                <w:rFonts w:asciiTheme="minorHAnsi" w:hAnsiTheme="minorHAnsi" w:cstheme="minorHAnsi"/>
                <w:b/>
                <w:sz w:val="22"/>
                <w:szCs w:val="22"/>
                <w:lang w:val="it-IT"/>
              </w:rPr>
              <w:t>0</w:t>
            </w:r>
            <w:r w:rsidR="009D2A6F" w:rsidRPr="00025D8F">
              <w:rPr>
                <w:rFonts w:asciiTheme="minorHAnsi" w:hAnsiTheme="minorHAnsi" w:cstheme="minorHAnsi"/>
                <w:b/>
                <w:sz w:val="22"/>
                <w:szCs w:val="22"/>
                <w:lang w:val="it-IT"/>
              </w:rPr>
              <w:t xml:space="preserve">. </w:t>
            </w:r>
            <w:r w:rsidR="00226393" w:rsidRPr="00025D8F">
              <w:rPr>
                <w:rFonts w:asciiTheme="minorHAnsi" w:hAnsiTheme="minorHAnsi" w:cstheme="minorHAnsi"/>
                <w:b/>
                <w:sz w:val="22"/>
                <w:szCs w:val="22"/>
                <w:lang w:val="it-IT"/>
              </w:rPr>
              <w:t>Există Certificatul de cazier fiscal al solicitantului</w:t>
            </w:r>
          </w:p>
          <w:p w14:paraId="41621F52" w14:textId="71BA0814" w:rsidR="009D2A6F" w:rsidRPr="00025D8F" w:rsidRDefault="009D2A6F" w:rsidP="001C4C63">
            <w:pPr>
              <w:spacing w:after="0"/>
              <w:jc w:val="both"/>
              <w:rPr>
                <w:rFonts w:asciiTheme="minorHAnsi" w:hAnsiTheme="minorHAnsi" w:cstheme="minorHAnsi"/>
                <w:sz w:val="22"/>
                <w:szCs w:val="22"/>
                <w:lang w:val="it-IT"/>
              </w:rPr>
            </w:pPr>
            <w:r w:rsidRPr="00025D8F">
              <w:rPr>
                <w:rFonts w:asciiTheme="minorHAnsi" w:hAnsiTheme="minorHAnsi" w:cstheme="minorHAnsi"/>
                <w:sz w:val="22"/>
                <w:szCs w:val="22"/>
              </w:rPr>
              <w:t>- Certificatul de cazier fiscal este în termen de valabilitate ?</w:t>
            </w:r>
          </w:p>
          <w:p w14:paraId="497D4341" w14:textId="04B55BF9" w:rsidR="00226393" w:rsidRPr="00025D8F" w:rsidRDefault="009D2A6F" w:rsidP="00377CC7">
            <w:pPr>
              <w:spacing w:before="0" w:after="0"/>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 xml:space="preserve">- </w:t>
            </w:r>
            <w:r w:rsidR="00226393" w:rsidRPr="00025D8F">
              <w:rPr>
                <w:rFonts w:asciiTheme="minorHAnsi" w:hAnsiTheme="minorHAnsi" w:cstheme="minorHAnsi"/>
                <w:sz w:val="22"/>
                <w:szCs w:val="22"/>
                <w:lang w:val="it-IT"/>
              </w:rPr>
              <w:t>În cazul parteneriatelor toţi membrii parteneriatului au prezentat acest document</w:t>
            </w:r>
            <w:r w:rsidRPr="00025D8F">
              <w:rPr>
                <w:rFonts w:asciiTheme="minorHAnsi" w:hAnsiTheme="minorHAnsi" w:cstheme="minorHAnsi"/>
                <w:sz w:val="22"/>
                <w:szCs w:val="22"/>
                <w:lang w:val="it-IT"/>
              </w:rPr>
              <w:t>?</w:t>
            </w:r>
          </w:p>
        </w:tc>
        <w:tc>
          <w:tcPr>
            <w:tcW w:w="502" w:type="dxa"/>
            <w:shd w:val="clear" w:color="auto" w:fill="auto"/>
          </w:tcPr>
          <w:p w14:paraId="6589F6B1"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8C9DB95"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2F9E9EC"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88FFA3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AB3198" w:rsidRPr="009E28AF" w14:paraId="57092313" w14:textId="77777777" w:rsidTr="00B77A02">
        <w:trPr>
          <w:trHeight w:val="20"/>
        </w:trPr>
        <w:tc>
          <w:tcPr>
            <w:tcW w:w="10365" w:type="dxa"/>
            <w:shd w:val="clear" w:color="auto" w:fill="auto"/>
          </w:tcPr>
          <w:p w14:paraId="3A3CEFF1" w14:textId="04F878B6" w:rsidR="009D2A6F" w:rsidRPr="00025D8F" w:rsidRDefault="00025D8F" w:rsidP="00377CC7">
            <w:pPr>
              <w:spacing w:before="0" w:after="0"/>
              <w:jc w:val="both"/>
              <w:rPr>
                <w:rFonts w:asciiTheme="minorHAnsi" w:hAnsiTheme="minorHAnsi" w:cstheme="minorHAnsi"/>
                <w:sz w:val="22"/>
                <w:szCs w:val="22"/>
              </w:rPr>
            </w:pPr>
            <w:r w:rsidRPr="00025D8F">
              <w:rPr>
                <w:rFonts w:asciiTheme="minorHAnsi" w:hAnsiTheme="minorHAnsi" w:cstheme="minorHAnsi"/>
                <w:b/>
                <w:sz w:val="22"/>
                <w:szCs w:val="22"/>
                <w:lang w:val="it-IT"/>
              </w:rPr>
              <w:t>5</w:t>
            </w:r>
            <w:r w:rsidR="006C5BA8">
              <w:rPr>
                <w:rFonts w:asciiTheme="minorHAnsi" w:hAnsiTheme="minorHAnsi" w:cstheme="minorHAnsi"/>
                <w:b/>
                <w:sz w:val="22"/>
                <w:szCs w:val="22"/>
                <w:lang w:val="it-IT"/>
              </w:rPr>
              <w:t>1</w:t>
            </w:r>
            <w:r w:rsidR="009D2A6F" w:rsidRPr="00025D8F">
              <w:rPr>
                <w:rFonts w:asciiTheme="minorHAnsi" w:hAnsiTheme="minorHAnsi" w:cstheme="minorHAnsi"/>
                <w:b/>
                <w:sz w:val="22"/>
                <w:szCs w:val="22"/>
                <w:lang w:val="it-IT"/>
              </w:rPr>
              <w:t xml:space="preserve">. </w:t>
            </w:r>
            <w:r w:rsidRPr="00025D8F">
              <w:rPr>
                <w:rFonts w:asciiTheme="minorHAnsi" w:hAnsiTheme="minorHAnsi" w:cstheme="minorHAnsi"/>
                <w:b/>
                <w:sz w:val="22"/>
                <w:szCs w:val="22"/>
                <w:lang w:val="it-IT"/>
              </w:rPr>
              <w:t>Documente privind identificarea reprezentantului legal al solicitantului</w:t>
            </w:r>
          </w:p>
        </w:tc>
        <w:tc>
          <w:tcPr>
            <w:tcW w:w="502" w:type="dxa"/>
            <w:shd w:val="clear" w:color="auto" w:fill="auto"/>
          </w:tcPr>
          <w:p w14:paraId="4ECDBC87"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5C667ED"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78DC39D"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4965A0B"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r>
      <w:tr w:rsidR="00025D8F" w:rsidRPr="009E28AF" w14:paraId="308780C0" w14:textId="77777777" w:rsidTr="00B77A02">
        <w:trPr>
          <w:trHeight w:val="20"/>
        </w:trPr>
        <w:tc>
          <w:tcPr>
            <w:tcW w:w="10365" w:type="dxa"/>
            <w:shd w:val="clear" w:color="auto" w:fill="auto"/>
          </w:tcPr>
          <w:p w14:paraId="4F8B5EC6" w14:textId="48F9929F" w:rsidR="00025D8F" w:rsidRPr="00025D8F" w:rsidRDefault="00025D8F" w:rsidP="00025D8F">
            <w:pPr>
              <w:spacing w:before="0"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lastRenderedPageBreak/>
              <w:t>5</w:t>
            </w:r>
            <w:r w:rsidR="006C5BA8">
              <w:rPr>
                <w:rFonts w:asciiTheme="minorHAnsi" w:hAnsiTheme="minorHAnsi" w:cstheme="minorHAnsi"/>
                <w:b/>
                <w:sz w:val="22"/>
                <w:szCs w:val="22"/>
                <w:lang w:val="it-IT"/>
              </w:rPr>
              <w:t>2</w:t>
            </w:r>
            <w:r w:rsidRPr="00025D8F">
              <w:rPr>
                <w:rFonts w:asciiTheme="minorHAnsi" w:hAnsiTheme="minorHAnsi" w:cstheme="minorHAnsi"/>
                <w:b/>
                <w:sz w:val="22"/>
                <w:szCs w:val="22"/>
                <w:lang w:val="it-IT"/>
              </w:rPr>
              <w:t>.Documente privind constituirea parteneriatului, respectiv Acordul de parteneriat (dacă este cazul).</w:t>
            </w:r>
          </w:p>
        </w:tc>
        <w:tc>
          <w:tcPr>
            <w:tcW w:w="502" w:type="dxa"/>
            <w:shd w:val="clear" w:color="auto" w:fill="auto"/>
          </w:tcPr>
          <w:p w14:paraId="30BFB3F0"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566C824"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1318F1A3"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EFAA48D"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r>
      <w:tr w:rsidR="00025D8F" w:rsidRPr="009E28AF" w14:paraId="7D1F7150" w14:textId="77777777" w:rsidTr="00B77A02">
        <w:trPr>
          <w:trHeight w:val="20"/>
        </w:trPr>
        <w:tc>
          <w:tcPr>
            <w:tcW w:w="10365" w:type="dxa"/>
            <w:shd w:val="clear" w:color="auto" w:fill="auto"/>
          </w:tcPr>
          <w:p w14:paraId="4A740D29" w14:textId="52C341E2" w:rsidR="00025D8F" w:rsidRPr="004C2276" w:rsidRDefault="00025D8F" w:rsidP="00025D8F">
            <w:pPr>
              <w:spacing w:before="0" w:after="0"/>
              <w:jc w:val="both"/>
              <w:rPr>
                <w:rFonts w:asciiTheme="minorHAnsi" w:hAnsiTheme="minorHAnsi" w:cstheme="minorHAnsi"/>
                <w:bCs/>
                <w:sz w:val="22"/>
                <w:szCs w:val="22"/>
                <w:lang w:val="it-IT"/>
              </w:rPr>
            </w:pPr>
            <w:r w:rsidRPr="004C2276">
              <w:rPr>
                <w:rFonts w:asciiTheme="minorHAnsi" w:hAnsiTheme="minorHAnsi" w:cstheme="minorHAnsi"/>
                <w:b/>
                <w:sz w:val="22"/>
                <w:szCs w:val="22"/>
                <w:lang w:val="it-IT"/>
              </w:rPr>
              <w:t>5</w:t>
            </w:r>
            <w:r w:rsidR="006C5BA8">
              <w:rPr>
                <w:rFonts w:asciiTheme="minorHAnsi" w:hAnsiTheme="minorHAnsi" w:cstheme="minorHAnsi"/>
                <w:b/>
                <w:sz w:val="22"/>
                <w:szCs w:val="22"/>
                <w:lang w:val="it-IT"/>
              </w:rPr>
              <w:t>3</w:t>
            </w:r>
            <w:r w:rsidRPr="00025D8F">
              <w:rPr>
                <w:rFonts w:asciiTheme="minorHAnsi" w:hAnsiTheme="minorHAnsi" w:cstheme="minorHAnsi"/>
                <w:b/>
                <w:sz w:val="22"/>
                <w:szCs w:val="22"/>
                <w:lang w:val="it-IT"/>
              </w:rPr>
              <w:t xml:space="preserve">.Mandatul/ împuternicire/ dispoziție pentru semnarea unor secțiuni din cererea de finanțare </w:t>
            </w:r>
            <w:r w:rsidRPr="004C2276">
              <w:rPr>
                <w:rFonts w:asciiTheme="minorHAnsi" w:hAnsiTheme="minorHAnsi" w:cstheme="minorHAnsi"/>
                <w:bCs/>
                <w:sz w:val="22"/>
                <w:szCs w:val="22"/>
                <w:lang w:val="it-IT"/>
              </w:rPr>
              <w:t>(dacă este cazul).</w:t>
            </w:r>
          </w:p>
          <w:p w14:paraId="742E172E" w14:textId="6129B6AF" w:rsidR="00025D8F" w:rsidRPr="00025D8F" w:rsidRDefault="00025D8F" w:rsidP="00025D8F">
            <w:pPr>
              <w:spacing w:before="0" w:after="0"/>
              <w:jc w:val="both"/>
              <w:rPr>
                <w:rFonts w:asciiTheme="minorHAnsi" w:hAnsiTheme="minorHAnsi" w:cstheme="minorHAnsi"/>
                <w:b/>
                <w:sz w:val="22"/>
                <w:szCs w:val="22"/>
                <w:lang w:val="it-IT"/>
              </w:rPr>
            </w:pPr>
            <w:r w:rsidRPr="004C2276">
              <w:rPr>
                <w:rFonts w:asciiTheme="minorHAnsi" w:hAnsiTheme="minorHAnsi" w:cstheme="minorHAnsi"/>
                <w:bCs/>
                <w:sz w:val="22"/>
                <w:szCs w:val="22"/>
                <w:lang w:val="it-IT"/>
              </w:rPr>
              <w:t>Actul de împuternicire se prezintă în cazul în care anumite secțiuni/anexe din cererea de finanţare nu sunt semnate de reprezentantul legal al solicitantului, ci de o persoană împuternicită în acest sens.</w:t>
            </w:r>
          </w:p>
        </w:tc>
        <w:tc>
          <w:tcPr>
            <w:tcW w:w="502" w:type="dxa"/>
            <w:shd w:val="clear" w:color="auto" w:fill="auto"/>
          </w:tcPr>
          <w:p w14:paraId="273C47B5"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E97B84E"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D86621A"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76E4A27"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r>
      <w:tr w:rsidR="00AB3198" w:rsidRPr="009E28AF" w14:paraId="47B351C2" w14:textId="77777777" w:rsidTr="00B77A02">
        <w:trPr>
          <w:trHeight w:val="20"/>
        </w:trPr>
        <w:tc>
          <w:tcPr>
            <w:tcW w:w="10365" w:type="dxa"/>
            <w:shd w:val="clear" w:color="auto" w:fill="auto"/>
          </w:tcPr>
          <w:p w14:paraId="48CF1FE3" w14:textId="0F13CB65" w:rsidR="004954F5" w:rsidRPr="00025D8F" w:rsidRDefault="00025D8F" w:rsidP="004954F5">
            <w:pPr>
              <w:spacing w:after="0"/>
              <w:jc w:val="both"/>
              <w:rPr>
                <w:rFonts w:asciiTheme="minorHAnsi" w:hAnsiTheme="minorHAnsi" w:cstheme="minorHAnsi"/>
                <w:sz w:val="22"/>
                <w:szCs w:val="22"/>
              </w:rPr>
            </w:pPr>
            <w:r w:rsidRPr="00025D8F">
              <w:rPr>
                <w:rFonts w:asciiTheme="minorHAnsi" w:hAnsiTheme="minorHAnsi" w:cstheme="minorHAnsi"/>
                <w:b/>
                <w:sz w:val="22"/>
                <w:szCs w:val="22"/>
                <w:lang w:val="it-IT"/>
              </w:rPr>
              <w:t>5</w:t>
            </w:r>
            <w:r w:rsidR="006C5BA8">
              <w:rPr>
                <w:rFonts w:asciiTheme="minorHAnsi" w:hAnsiTheme="minorHAnsi" w:cstheme="minorHAnsi"/>
                <w:b/>
                <w:sz w:val="22"/>
                <w:szCs w:val="22"/>
                <w:lang w:val="it-IT"/>
              </w:rPr>
              <w:t>4</w:t>
            </w:r>
            <w:r w:rsidR="004C2276">
              <w:rPr>
                <w:rFonts w:asciiTheme="minorHAnsi" w:hAnsiTheme="minorHAnsi" w:cstheme="minorHAnsi"/>
                <w:b/>
                <w:sz w:val="22"/>
                <w:szCs w:val="22"/>
                <w:lang w:val="it-IT"/>
              </w:rPr>
              <w:t>.</w:t>
            </w:r>
            <w:r w:rsidRPr="00025D8F">
              <w:t xml:space="preserve"> </w:t>
            </w:r>
            <w:r w:rsidRPr="00025D8F">
              <w:rPr>
                <w:rFonts w:asciiTheme="minorHAnsi" w:hAnsiTheme="minorHAnsi" w:cstheme="minorHAnsi"/>
                <w:b/>
                <w:sz w:val="22"/>
                <w:szCs w:val="22"/>
                <w:lang w:val="it-IT"/>
              </w:rPr>
              <w:t>Graficul cererilor de prefinanțare/ rambursare/ plată</w:t>
            </w:r>
            <w:r w:rsidR="00AD75EB" w:rsidRPr="00AD75EB">
              <w:rPr>
                <w:rFonts w:asciiTheme="minorHAnsi" w:hAnsiTheme="minorHAnsi" w:cstheme="minorHAnsi"/>
                <w:b/>
                <w:sz w:val="22"/>
                <w:szCs w:val="22"/>
                <w:lang w:val="it-IT"/>
              </w:rPr>
              <w:t>, este anexat?</w:t>
            </w:r>
          </w:p>
          <w:p w14:paraId="149369E5" w14:textId="3C3F26EC" w:rsidR="00AB3198" w:rsidRPr="00025D8F" w:rsidRDefault="00377CC7" w:rsidP="0087003D">
            <w:pPr>
              <w:spacing w:before="0" w:after="0"/>
              <w:rPr>
                <w:rFonts w:asciiTheme="minorHAnsi" w:hAnsiTheme="minorHAnsi" w:cstheme="minorHAnsi"/>
                <w:sz w:val="22"/>
                <w:szCs w:val="22"/>
              </w:rPr>
            </w:pPr>
            <w:r w:rsidRPr="00025D8F">
              <w:rPr>
                <w:rFonts w:asciiTheme="minorHAnsi" w:hAnsiTheme="minorHAnsi" w:cstheme="minorHAnsi"/>
                <w:sz w:val="22"/>
                <w:szCs w:val="22"/>
              </w:rPr>
              <w:t xml:space="preserve"> </w:t>
            </w:r>
          </w:p>
        </w:tc>
        <w:tc>
          <w:tcPr>
            <w:tcW w:w="502" w:type="dxa"/>
            <w:shd w:val="clear" w:color="auto" w:fill="auto"/>
          </w:tcPr>
          <w:p w14:paraId="76522F6F"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9F2ACD6"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DDD5CCA"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03DA36D"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r>
      <w:tr w:rsidR="00025D8F" w:rsidRPr="009E28AF" w14:paraId="628458C2" w14:textId="77777777" w:rsidTr="00B77A02">
        <w:trPr>
          <w:trHeight w:val="20"/>
        </w:trPr>
        <w:tc>
          <w:tcPr>
            <w:tcW w:w="10365" w:type="dxa"/>
            <w:shd w:val="clear" w:color="auto" w:fill="auto"/>
          </w:tcPr>
          <w:p w14:paraId="21F7B1F8" w14:textId="7DCDAAC1" w:rsidR="00025D8F" w:rsidRPr="00025D8F" w:rsidRDefault="00025D8F" w:rsidP="004954F5">
            <w:pPr>
              <w:spacing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5</w:t>
            </w:r>
            <w:r w:rsidR="006C5BA8">
              <w:rPr>
                <w:rFonts w:asciiTheme="minorHAnsi" w:hAnsiTheme="minorHAnsi" w:cstheme="minorHAnsi"/>
                <w:b/>
                <w:sz w:val="22"/>
                <w:szCs w:val="22"/>
                <w:lang w:val="it-IT"/>
              </w:rPr>
              <w:t>5</w:t>
            </w:r>
            <w:r w:rsidRPr="00025D8F">
              <w:rPr>
                <w:rFonts w:asciiTheme="minorHAnsi" w:hAnsiTheme="minorHAnsi" w:cstheme="minorHAnsi"/>
                <w:b/>
                <w:sz w:val="22"/>
                <w:szCs w:val="22"/>
                <w:lang w:val="it-IT"/>
              </w:rPr>
              <w:t xml:space="preserve">.Pentru expertul care a întocmit documentația de imunizare, </w:t>
            </w:r>
            <w:r w:rsidR="00AD75EB" w:rsidRPr="00AD75EB">
              <w:rPr>
                <w:rFonts w:asciiTheme="minorHAnsi" w:hAnsiTheme="minorHAnsi" w:cstheme="minorHAnsi"/>
                <w:b/>
                <w:sz w:val="22"/>
                <w:szCs w:val="22"/>
                <w:lang w:val="it-IT"/>
              </w:rPr>
              <w:t>este anexa</w:t>
            </w:r>
            <w:r w:rsidR="00AD75EB">
              <w:rPr>
                <w:rFonts w:asciiTheme="minorHAnsi" w:hAnsiTheme="minorHAnsi" w:cstheme="minorHAnsi"/>
                <w:b/>
                <w:sz w:val="22"/>
                <w:szCs w:val="22"/>
                <w:lang w:val="it-IT"/>
              </w:rPr>
              <w:t xml:space="preserve">t </w:t>
            </w:r>
            <w:r w:rsidRPr="00025D8F">
              <w:rPr>
                <w:rFonts w:asciiTheme="minorHAnsi" w:hAnsiTheme="minorHAnsi" w:cstheme="minorHAnsi"/>
                <w:b/>
                <w:sz w:val="22"/>
                <w:szCs w:val="22"/>
                <w:lang w:val="it-IT"/>
              </w:rPr>
              <w:t>documentul relevant cu privire la încadrarea acestuia ca expert care are dreptul legal să întocmească astfel de documentații</w:t>
            </w:r>
            <w:r w:rsidR="00AD75EB">
              <w:rPr>
                <w:rFonts w:asciiTheme="minorHAnsi" w:hAnsiTheme="minorHAnsi" w:cstheme="minorHAnsi"/>
                <w:b/>
                <w:sz w:val="22"/>
                <w:szCs w:val="22"/>
                <w:lang w:val="it-IT"/>
              </w:rPr>
              <w:t xml:space="preserve"> ?</w:t>
            </w:r>
          </w:p>
        </w:tc>
        <w:tc>
          <w:tcPr>
            <w:tcW w:w="502" w:type="dxa"/>
            <w:shd w:val="clear" w:color="auto" w:fill="auto"/>
          </w:tcPr>
          <w:p w14:paraId="367330DD"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C2669D8"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8B78252"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630F718F"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535DB5E4" w14:textId="77777777" w:rsidTr="00B77A02">
        <w:trPr>
          <w:trHeight w:val="20"/>
        </w:trPr>
        <w:tc>
          <w:tcPr>
            <w:tcW w:w="10365" w:type="dxa"/>
            <w:shd w:val="clear" w:color="auto" w:fill="auto"/>
          </w:tcPr>
          <w:p w14:paraId="45544C0E" w14:textId="27691361" w:rsidR="00226393" w:rsidRPr="00025D8F" w:rsidRDefault="00025D8F"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5</w:t>
            </w:r>
            <w:r w:rsidR="006C5BA8">
              <w:rPr>
                <w:rFonts w:asciiTheme="minorHAnsi" w:hAnsiTheme="minorHAnsi" w:cstheme="minorHAnsi"/>
                <w:b/>
                <w:sz w:val="22"/>
                <w:szCs w:val="22"/>
                <w:lang w:val="it-IT"/>
              </w:rPr>
              <w:t>6</w:t>
            </w:r>
            <w:r w:rsidR="0087003D" w:rsidRPr="00025D8F">
              <w:rPr>
                <w:rFonts w:asciiTheme="minorHAnsi" w:hAnsiTheme="minorHAnsi" w:cstheme="minorHAnsi"/>
                <w:b/>
                <w:sz w:val="22"/>
                <w:szCs w:val="22"/>
                <w:lang w:val="it-IT"/>
              </w:rPr>
              <w:t xml:space="preserve">. </w:t>
            </w:r>
            <w:r w:rsidR="00226393" w:rsidRPr="00025D8F">
              <w:rPr>
                <w:rFonts w:asciiTheme="minorHAnsi" w:hAnsiTheme="minorHAnsi" w:cstheme="minorHAnsi"/>
                <w:b/>
                <w:sz w:val="22"/>
                <w:szCs w:val="22"/>
                <w:lang w:val="it-IT"/>
              </w:rPr>
              <w:t>Există Formularul bugetar "Fişa proiectului finanţat/propus la finanţare în cadrul programelor aferente Politicii de coeziune a Uniunii Europene" (cod 23), prevăzut de Scrisoarea-cadru privind contextul macroeconomic</w:t>
            </w:r>
            <w:r w:rsidR="00B26D61" w:rsidRPr="00025D8F">
              <w:rPr>
                <w:rFonts w:asciiTheme="minorHAnsi" w:hAnsiTheme="minorHAnsi" w:cstheme="minorHAnsi"/>
                <w:b/>
                <w:sz w:val="22"/>
                <w:szCs w:val="22"/>
                <w:lang w:val="it-IT"/>
              </w:rPr>
              <w:t>?</w:t>
            </w:r>
          </w:p>
          <w:p w14:paraId="4DF680FD" w14:textId="77777777" w:rsidR="00226393" w:rsidRPr="00025D8F"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Este corelat cu bugetul cererii de finanțare?</w:t>
            </w:r>
          </w:p>
        </w:tc>
        <w:tc>
          <w:tcPr>
            <w:tcW w:w="502" w:type="dxa"/>
            <w:shd w:val="clear" w:color="auto" w:fill="auto"/>
          </w:tcPr>
          <w:p w14:paraId="04BF43D4"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899CE4B"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F8BE883"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563DE8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0581C6B" w14:textId="77777777" w:rsidTr="00B77A02">
        <w:trPr>
          <w:trHeight w:val="20"/>
        </w:trPr>
        <w:tc>
          <w:tcPr>
            <w:tcW w:w="10365" w:type="dxa"/>
            <w:shd w:val="clear" w:color="auto" w:fill="auto"/>
          </w:tcPr>
          <w:p w14:paraId="4D17D088" w14:textId="32CEFA62" w:rsidR="00226393" w:rsidRPr="00025D8F" w:rsidRDefault="00025D8F"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5</w:t>
            </w:r>
            <w:r w:rsidR="006C5BA8">
              <w:rPr>
                <w:rFonts w:asciiTheme="minorHAnsi" w:hAnsiTheme="minorHAnsi" w:cstheme="minorHAnsi"/>
                <w:b/>
                <w:sz w:val="22"/>
                <w:szCs w:val="22"/>
                <w:lang w:val="it-IT"/>
              </w:rPr>
              <w:t>7</w:t>
            </w:r>
            <w:r w:rsidR="0087003D" w:rsidRPr="00025D8F">
              <w:rPr>
                <w:rFonts w:asciiTheme="minorHAnsi" w:hAnsiTheme="minorHAnsi" w:cstheme="minorHAnsi"/>
                <w:b/>
                <w:sz w:val="22"/>
                <w:szCs w:val="22"/>
                <w:lang w:val="it-IT"/>
              </w:rPr>
              <w:t xml:space="preserve">. </w:t>
            </w:r>
            <w:r w:rsidR="00226393" w:rsidRPr="00025D8F">
              <w:rPr>
                <w:rFonts w:asciiTheme="minorHAnsi" w:hAnsiTheme="minorHAnsi" w:cstheme="minorHAnsi"/>
                <w:b/>
                <w:sz w:val="22"/>
                <w:szCs w:val="22"/>
                <w:lang w:val="it-IT"/>
              </w:rPr>
              <w:t>Există Formularul</w:t>
            </w:r>
            <w:r w:rsidR="00B26D61" w:rsidRPr="00025D8F">
              <w:rPr>
                <w:rFonts w:asciiTheme="minorHAnsi" w:hAnsiTheme="minorHAnsi" w:cstheme="minorHAnsi"/>
                <w:b/>
                <w:sz w:val="22"/>
                <w:szCs w:val="22"/>
                <w:lang w:val="it-IT"/>
              </w:rPr>
              <w:t xml:space="preserve"> nr.1</w:t>
            </w:r>
            <w:r w:rsidR="00226393" w:rsidRPr="00025D8F">
              <w:rPr>
                <w:rFonts w:asciiTheme="minorHAnsi" w:hAnsiTheme="minorHAnsi" w:cstheme="minorHAnsi"/>
                <w:b/>
                <w:sz w:val="22"/>
                <w:szCs w:val="22"/>
                <w:lang w:val="it-IT"/>
              </w:rPr>
              <w:t xml:space="preserve"> - Fişă de fundamentare. Proiect propus la finanţare/finanţat din fonduri europene</w:t>
            </w:r>
            <w:r w:rsidR="00B26D61" w:rsidRPr="00025D8F">
              <w:rPr>
                <w:rFonts w:asciiTheme="minorHAnsi" w:hAnsiTheme="minorHAnsi" w:cstheme="minorHAnsi"/>
                <w:b/>
                <w:sz w:val="22"/>
                <w:szCs w:val="22"/>
                <w:lang w:val="it-IT"/>
              </w:rPr>
              <w:t>, conform HG nr.829/2022?</w:t>
            </w:r>
          </w:p>
          <w:p w14:paraId="25A7D00B" w14:textId="77777777" w:rsidR="00226393" w:rsidRPr="00025D8F"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Este corelat cu bugetul cererii de finanțare?</w:t>
            </w:r>
          </w:p>
        </w:tc>
        <w:tc>
          <w:tcPr>
            <w:tcW w:w="502" w:type="dxa"/>
            <w:shd w:val="clear" w:color="auto" w:fill="auto"/>
          </w:tcPr>
          <w:p w14:paraId="31E4F948"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83C1D58"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53E78C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8AD6DB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5E51E0BC" w14:textId="77777777" w:rsidTr="00B77A02">
        <w:trPr>
          <w:trHeight w:val="20"/>
        </w:trPr>
        <w:tc>
          <w:tcPr>
            <w:tcW w:w="10365" w:type="dxa"/>
            <w:shd w:val="clear" w:color="auto" w:fill="auto"/>
          </w:tcPr>
          <w:p w14:paraId="209955DE" w14:textId="421BC026" w:rsidR="00AA4394" w:rsidRPr="00025D8F" w:rsidRDefault="00025D8F" w:rsidP="00226393">
            <w:pPr>
              <w:jc w:val="both"/>
              <w:rPr>
                <w:rFonts w:asciiTheme="minorHAnsi" w:hAnsiTheme="minorHAnsi" w:cstheme="minorHAnsi"/>
                <w:b/>
                <w:color w:val="FF0000"/>
                <w:sz w:val="22"/>
                <w:szCs w:val="22"/>
              </w:rPr>
            </w:pPr>
            <w:r w:rsidRPr="00025D8F">
              <w:rPr>
                <w:rFonts w:asciiTheme="minorHAnsi" w:hAnsiTheme="minorHAnsi" w:cstheme="minorHAnsi"/>
                <w:b/>
                <w:sz w:val="22"/>
                <w:szCs w:val="22"/>
              </w:rPr>
              <w:t>5</w:t>
            </w:r>
            <w:r w:rsidR="006C5BA8">
              <w:rPr>
                <w:rFonts w:asciiTheme="minorHAnsi" w:hAnsiTheme="minorHAnsi" w:cstheme="minorHAnsi"/>
                <w:b/>
                <w:sz w:val="22"/>
                <w:szCs w:val="22"/>
              </w:rPr>
              <w:t>8</w:t>
            </w:r>
            <w:r w:rsidR="0087003D" w:rsidRPr="00025D8F">
              <w:rPr>
                <w:rFonts w:asciiTheme="minorHAnsi" w:hAnsiTheme="minorHAnsi" w:cstheme="minorHAnsi"/>
                <w:b/>
                <w:sz w:val="22"/>
                <w:szCs w:val="22"/>
              </w:rPr>
              <w:t xml:space="preserve">. </w:t>
            </w:r>
            <w:r w:rsidR="00AA4394" w:rsidRPr="00025D8F">
              <w:rPr>
                <w:rFonts w:asciiTheme="minorHAnsi" w:hAnsiTheme="minorHAnsi" w:cstheme="minorHAnsi"/>
                <w:b/>
                <w:sz w:val="22"/>
                <w:szCs w:val="22"/>
              </w:rPr>
              <w:t xml:space="preserve">Indicatorii </w:t>
            </w:r>
            <w:r w:rsidR="00206B81">
              <w:rPr>
                <w:rFonts w:asciiTheme="minorHAnsi" w:hAnsiTheme="minorHAnsi" w:cstheme="minorHAnsi"/>
                <w:b/>
                <w:sz w:val="22"/>
                <w:szCs w:val="22"/>
              </w:rPr>
              <w:t xml:space="preserve">de etapă au fost </w:t>
            </w:r>
            <w:proofErr w:type="spellStart"/>
            <w:r w:rsidR="00206B81">
              <w:rPr>
                <w:rFonts w:asciiTheme="minorHAnsi" w:hAnsiTheme="minorHAnsi" w:cstheme="minorHAnsi"/>
                <w:b/>
                <w:sz w:val="22"/>
                <w:szCs w:val="22"/>
              </w:rPr>
              <w:t>stabiliţi</w:t>
            </w:r>
            <w:proofErr w:type="spellEnd"/>
            <w:r w:rsidR="00206B81">
              <w:rPr>
                <w:rFonts w:asciiTheme="minorHAnsi" w:hAnsiTheme="minorHAnsi" w:cstheme="minorHAnsi"/>
                <w:b/>
                <w:sz w:val="22"/>
                <w:szCs w:val="22"/>
              </w:rPr>
              <w:t xml:space="preserve">? </w:t>
            </w:r>
            <w:proofErr w:type="spellStart"/>
            <w:r w:rsidR="00206B81">
              <w:rPr>
                <w:rFonts w:asciiTheme="minorHAnsi" w:hAnsiTheme="minorHAnsi" w:cstheme="minorHAnsi"/>
                <w:b/>
                <w:sz w:val="22"/>
                <w:szCs w:val="22"/>
              </w:rPr>
              <w:t>Aceştia</w:t>
            </w:r>
            <w:proofErr w:type="spellEnd"/>
            <w:r w:rsidR="00206B81">
              <w:rPr>
                <w:rFonts w:asciiTheme="minorHAnsi" w:hAnsiTheme="minorHAnsi" w:cstheme="minorHAnsi"/>
                <w:b/>
                <w:sz w:val="22"/>
                <w:szCs w:val="22"/>
              </w:rPr>
              <w:t xml:space="preserve"> sunt </w:t>
            </w:r>
            <w:proofErr w:type="spellStart"/>
            <w:r w:rsidR="00206B81">
              <w:rPr>
                <w:rFonts w:asciiTheme="minorHAnsi" w:hAnsiTheme="minorHAnsi" w:cstheme="minorHAnsi"/>
                <w:b/>
                <w:sz w:val="22"/>
                <w:szCs w:val="22"/>
              </w:rPr>
              <w:t>corelaţi</w:t>
            </w:r>
            <w:proofErr w:type="spellEnd"/>
            <w:r w:rsidR="00206B81">
              <w:rPr>
                <w:rFonts w:asciiTheme="minorHAnsi" w:hAnsiTheme="minorHAnsi" w:cstheme="minorHAnsi"/>
                <w:b/>
                <w:sz w:val="22"/>
                <w:szCs w:val="22"/>
              </w:rPr>
              <w:t xml:space="preserve"> cu </w:t>
            </w:r>
            <w:r w:rsidR="00206B81" w:rsidRPr="00206B81">
              <w:rPr>
                <w:rFonts w:asciiTheme="minorHAnsi" w:hAnsiTheme="minorHAnsi" w:cstheme="minorHAnsi"/>
                <w:b/>
                <w:sz w:val="22"/>
                <w:szCs w:val="22"/>
              </w:rPr>
              <w:t>activitatea de bază declarată în cererea de finanțare, precum și cu rezultatele așteptate ale proiectului</w:t>
            </w:r>
            <w:r w:rsidR="00206B81">
              <w:rPr>
                <w:rFonts w:asciiTheme="minorHAnsi" w:hAnsiTheme="minorHAnsi" w:cstheme="minorHAnsi"/>
                <w:b/>
                <w:sz w:val="22"/>
                <w:szCs w:val="22"/>
              </w:rPr>
              <w:t>?</w:t>
            </w:r>
          </w:p>
        </w:tc>
        <w:tc>
          <w:tcPr>
            <w:tcW w:w="502" w:type="dxa"/>
            <w:shd w:val="clear" w:color="auto" w:fill="auto"/>
          </w:tcPr>
          <w:p w14:paraId="357FF00E"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8290ABA"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98D398B"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9E55746"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03EA5F83" w14:textId="77777777" w:rsidTr="00B77A02">
        <w:trPr>
          <w:trHeight w:val="20"/>
        </w:trPr>
        <w:tc>
          <w:tcPr>
            <w:tcW w:w="10365" w:type="dxa"/>
            <w:shd w:val="clear" w:color="auto" w:fill="auto"/>
          </w:tcPr>
          <w:p w14:paraId="0C7BB3A2" w14:textId="53EE830E" w:rsidR="00AA4394" w:rsidRPr="00025D8F" w:rsidRDefault="006C5BA8" w:rsidP="00226393">
            <w:pPr>
              <w:jc w:val="both"/>
              <w:rPr>
                <w:rFonts w:asciiTheme="minorHAnsi" w:hAnsiTheme="minorHAnsi" w:cstheme="minorHAnsi"/>
                <w:b/>
                <w:color w:val="FF0000"/>
                <w:sz w:val="22"/>
                <w:szCs w:val="22"/>
              </w:rPr>
            </w:pPr>
            <w:r>
              <w:rPr>
                <w:rFonts w:asciiTheme="minorHAnsi" w:hAnsiTheme="minorHAnsi" w:cstheme="minorHAnsi"/>
                <w:b/>
                <w:sz w:val="22"/>
                <w:szCs w:val="22"/>
              </w:rPr>
              <w:t>59</w:t>
            </w:r>
            <w:r w:rsidR="0087003D" w:rsidRPr="00025D8F">
              <w:rPr>
                <w:rFonts w:asciiTheme="minorHAnsi" w:hAnsiTheme="minorHAnsi" w:cstheme="minorHAnsi"/>
                <w:b/>
                <w:sz w:val="22"/>
                <w:szCs w:val="22"/>
              </w:rPr>
              <w:t xml:space="preserve">. </w:t>
            </w:r>
            <w:r w:rsidR="00AA4394" w:rsidRPr="00025D8F">
              <w:rPr>
                <w:rFonts w:asciiTheme="minorHAnsi" w:hAnsiTheme="minorHAnsi" w:cstheme="minorHAnsi"/>
                <w:b/>
                <w:sz w:val="22"/>
                <w:szCs w:val="22"/>
              </w:rPr>
              <w:t xml:space="preserve">Planul de monitorizare a proiectului </w:t>
            </w:r>
            <w:r w:rsidR="00AA4394" w:rsidRPr="004C2276">
              <w:rPr>
                <w:rFonts w:asciiTheme="minorHAnsi" w:hAnsiTheme="minorHAnsi" w:cstheme="minorHAnsi"/>
                <w:bCs/>
                <w:sz w:val="22"/>
                <w:szCs w:val="22"/>
              </w:rPr>
              <w:t>este întocmit în corelare cu prevederile din cadrul G</w:t>
            </w:r>
            <w:r w:rsidR="0087003D" w:rsidRPr="004C2276">
              <w:rPr>
                <w:rFonts w:asciiTheme="minorHAnsi" w:hAnsiTheme="minorHAnsi" w:cstheme="minorHAnsi"/>
                <w:bCs/>
                <w:sz w:val="22"/>
                <w:szCs w:val="22"/>
              </w:rPr>
              <w:t>hidului</w:t>
            </w:r>
            <w:r w:rsidR="00AA4394" w:rsidRPr="004C2276">
              <w:rPr>
                <w:rFonts w:asciiTheme="minorHAnsi" w:hAnsiTheme="minorHAnsi" w:cstheme="minorHAnsi"/>
                <w:bCs/>
                <w:sz w:val="22"/>
                <w:szCs w:val="22"/>
              </w:rPr>
              <w:t>, prezintă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r w:rsidR="0087003D" w:rsidRPr="004C2276">
              <w:rPr>
                <w:rFonts w:asciiTheme="minorHAnsi" w:hAnsiTheme="minorHAnsi" w:cstheme="minorHAnsi"/>
                <w:bCs/>
                <w:sz w:val="22"/>
                <w:szCs w:val="22"/>
              </w:rPr>
              <w:t>?</w:t>
            </w:r>
          </w:p>
        </w:tc>
        <w:tc>
          <w:tcPr>
            <w:tcW w:w="502" w:type="dxa"/>
            <w:shd w:val="clear" w:color="auto" w:fill="auto"/>
          </w:tcPr>
          <w:p w14:paraId="00A6F2B8"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FBA3E69"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46F8F326"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794D634"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r>
    </w:tbl>
    <w:p w14:paraId="0EC9C5DB" w14:textId="77777777" w:rsidR="00AD75EB" w:rsidRDefault="00AD75EB" w:rsidP="007961A7">
      <w:pPr>
        <w:jc w:val="both"/>
        <w:rPr>
          <w:rFonts w:asciiTheme="minorHAnsi" w:hAnsiTheme="minorHAnsi" w:cstheme="minorHAnsi"/>
          <w:b/>
          <w:color w:val="000000" w:themeColor="text1"/>
          <w:sz w:val="24"/>
        </w:rPr>
      </w:pPr>
    </w:p>
    <w:p w14:paraId="4CCFEACF" w14:textId="77777777" w:rsidR="00AD75EB" w:rsidRDefault="00AD75EB" w:rsidP="007961A7">
      <w:pPr>
        <w:jc w:val="both"/>
        <w:rPr>
          <w:rFonts w:asciiTheme="minorHAnsi" w:hAnsiTheme="minorHAnsi" w:cstheme="minorHAnsi"/>
          <w:b/>
          <w:color w:val="000000" w:themeColor="text1"/>
          <w:sz w:val="24"/>
        </w:rPr>
      </w:pPr>
    </w:p>
    <w:p w14:paraId="0B955FB4" w14:textId="6DB8277D" w:rsidR="007961A7" w:rsidRPr="000A3BBF" w:rsidRDefault="007961A7" w:rsidP="007961A7">
      <w:pPr>
        <w:jc w:val="both"/>
        <w:rPr>
          <w:rFonts w:asciiTheme="minorHAnsi" w:hAnsiTheme="minorHAnsi" w:cstheme="minorHAnsi"/>
          <w:b/>
          <w:color w:val="000000" w:themeColor="text1"/>
          <w:sz w:val="24"/>
        </w:rPr>
      </w:pPr>
      <w:r w:rsidRPr="000A3BBF">
        <w:rPr>
          <w:rFonts w:asciiTheme="minorHAnsi" w:hAnsiTheme="minorHAnsi" w:cstheme="minorHAnsi"/>
          <w:b/>
          <w:color w:val="000000" w:themeColor="text1"/>
          <w:sz w:val="24"/>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7961A7" w:rsidRPr="002A7BEF" w14:paraId="394FB3E1" w14:textId="77777777" w:rsidTr="00444EB9">
        <w:trPr>
          <w:trHeight w:val="20"/>
          <w:tblHeader/>
        </w:trPr>
        <w:tc>
          <w:tcPr>
            <w:tcW w:w="15018" w:type="dxa"/>
            <w:shd w:val="clear" w:color="auto" w:fill="auto"/>
          </w:tcPr>
          <w:p w14:paraId="7C852E5D" w14:textId="77777777" w:rsidR="007961A7" w:rsidRPr="002A7BEF" w:rsidRDefault="007961A7" w:rsidP="000567A2">
            <w:pPr>
              <w:spacing w:before="0" w:after="0"/>
              <w:ind w:left="360"/>
              <w:jc w:val="both"/>
              <w:rPr>
                <w:rFonts w:asciiTheme="minorHAnsi" w:hAnsiTheme="minorHAnsi" w:cstheme="minorHAnsi"/>
                <w:color w:val="000000" w:themeColor="text1"/>
                <w:sz w:val="22"/>
                <w:szCs w:val="22"/>
                <w:lang w:val="it-IT"/>
              </w:rPr>
            </w:pPr>
            <w:r w:rsidRPr="002A7BEF">
              <w:rPr>
                <w:rFonts w:asciiTheme="minorHAnsi" w:hAnsiTheme="minorHAnsi" w:cstheme="minorHAnsi"/>
                <w:color w:val="000000" w:themeColor="text1"/>
                <w:sz w:val="22"/>
                <w:szCs w:val="22"/>
                <w:lang w:val="it-IT"/>
              </w:rPr>
              <w:lastRenderedPageBreak/>
              <w:t>Se vor mentiona solicitarile de clarificari si raspunsurile la acestea</w:t>
            </w:r>
          </w:p>
          <w:p w14:paraId="1C50ABE9" w14:textId="77777777" w:rsidR="007961A7" w:rsidRPr="002A7BEF" w:rsidRDefault="007961A7" w:rsidP="000567A2">
            <w:pPr>
              <w:spacing w:before="0" w:after="0"/>
              <w:ind w:left="360"/>
              <w:jc w:val="both"/>
              <w:rPr>
                <w:rFonts w:asciiTheme="minorHAnsi" w:hAnsiTheme="minorHAnsi" w:cstheme="minorHAnsi"/>
                <w:color w:val="000000" w:themeColor="text1"/>
                <w:sz w:val="22"/>
                <w:szCs w:val="22"/>
                <w:lang w:val="it-IT"/>
              </w:rPr>
            </w:pPr>
            <w:r w:rsidRPr="002A7BEF">
              <w:rPr>
                <w:rFonts w:asciiTheme="minorHAnsi" w:hAnsiTheme="minorHAnsi" w:cstheme="minorHAnsi"/>
                <w:color w:val="000000" w:themeColor="text1"/>
                <w:sz w:val="22"/>
                <w:szCs w:val="22"/>
                <w:lang w:val="it-IT"/>
              </w:rPr>
              <w:t>Se vor mentiona problemele identificate si observatiile expertului</w:t>
            </w:r>
          </w:p>
          <w:p w14:paraId="5DDFC283" w14:textId="77777777" w:rsidR="007961A7" w:rsidRPr="002A7BEF" w:rsidRDefault="007961A7" w:rsidP="000567A2">
            <w:pPr>
              <w:spacing w:before="0" w:after="0"/>
              <w:ind w:left="360"/>
              <w:jc w:val="both"/>
              <w:rPr>
                <w:rFonts w:asciiTheme="minorHAnsi" w:hAnsiTheme="minorHAnsi" w:cstheme="minorHAnsi"/>
                <w:color w:val="000000" w:themeColor="text1"/>
                <w:sz w:val="22"/>
                <w:szCs w:val="22"/>
                <w:lang w:val="it-IT"/>
              </w:rPr>
            </w:pPr>
            <w:r w:rsidRPr="002A7BEF">
              <w:rPr>
                <w:rFonts w:asciiTheme="minorHAnsi" w:hAnsiTheme="minorHAnsi" w:cstheme="minorHAnsi"/>
                <w:color w:val="000000" w:themeColor="text1"/>
                <w:sz w:val="22"/>
                <w:szCs w:val="22"/>
                <w:lang w:val="it-IT"/>
              </w:rPr>
              <w:t>Se va justifica neindeplinirea anumitor criterii, daca este cazul</w:t>
            </w:r>
          </w:p>
          <w:p w14:paraId="720EB557" w14:textId="41EB63B3" w:rsidR="007961A7" w:rsidRPr="002A7BEF" w:rsidRDefault="007961A7" w:rsidP="00C45421">
            <w:pPr>
              <w:spacing w:before="0" w:after="0"/>
              <w:ind w:left="360"/>
              <w:jc w:val="both"/>
              <w:rPr>
                <w:rFonts w:asciiTheme="minorHAnsi" w:hAnsiTheme="minorHAnsi" w:cstheme="minorHAnsi"/>
                <w:color w:val="000000" w:themeColor="text1"/>
                <w:sz w:val="22"/>
                <w:szCs w:val="22"/>
              </w:rPr>
            </w:pPr>
            <w:r w:rsidRPr="002A7BEF">
              <w:rPr>
                <w:rFonts w:asciiTheme="minorHAnsi" w:hAnsiTheme="minorHAnsi" w:cstheme="minorHAnsi"/>
                <w:color w:val="000000" w:themeColor="text1"/>
                <w:sz w:val="22"/>
                <w:szCs w:val="22"/>
                <w:lang w:val="it-IT"/>
              </w:rPr>
              <w:t>Se va mentiona daca proiectul este respins sau intr</w:t>
            </w:r>
            <w:r w:rsidRPr="002A7BEF">
              <w:rPr>
                <w:rFonts w:asciiTheme="minorHAnsi" w:hAnsiTheme="minorHAnsi" w:cstheme="minorHAnsi"/>
                <w:color w:val="000000" w:themeColor="text1"/>
                <w:sz w:val="22"/>
                <w:szCs w:val="22"/>
              </w:rPr>
              <w:t>ă în procesul de contractare</w:t>
            </w:r>
          </w:p>
        </w:tc>
      </w:tr>
    </w:tbl>
    <w:p w14:paraId="6E308688" w14:textId="77777777" w:rsidR="00F24B05" w:rsidRPr="002A7BEF" w:rsidRDefault="00F24B05" w:rsidP="007961A7">
      <w:pPr>
        <w:spacing w:before="0" w:after="0"/>
        <w:jc w:val="both"/>
        <w:rPr>
          <w:rFonts w:asciiTheme="minorHAnsi" w:hAnsiTheme="minorHAnsi" w:cstheme="minorHAnsi"/>
          <w:sz w:val="22"/>
          <w:szCs w:val="22"/>
        </w:rPr>
      </w:pPr>
    </w:p>
    <w:p w14:paraId="24D9757D" w14:textId="73E6895C"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 xml:space="preserve">Se pot solicita </w:t>
      </w:r>
      <w:proofErr w:type="spellStart"/>
      <w:r w:rsidRPr="002A7BEF">
        <w:rPr>
          <w:rFonts w:asciiTheme="minorHAnsi" w:hAnsiTheme="minorHAnsi" w:cstheme="minorHAnsi"/>
          <w:sz w:val="22"/>
          <w:szCs w:val="22"/>
        </w:rPr>
        <w:t>clarificari</w:t>
      </w:r>
      <w:proofErr w:type="spellEnd"/>
      <w:r w:rsidRPr="002A7BEF">
        <w:rPr>
          <w:rFonts w:asciiTheme="minorHAnsi" w:hAnsiTheme="minorHAnsi" w:cstheme="minorHAnsi"/>
          <w:sz w:val="22"/>
          <w:szCs w:val="22"/>
        </w:rPr>
        <w:t xml:space="preserve"> pe orice aspecte vizând eligibilitatea așa cum sunt </w:t>
      </w:r>
      <w:proofErr w:type="spellStart"/>
      <w:r w:rsidRPr="002A7BEF">
        <w:rPr>
          <w:rFonts w:asciiTheme="minorHAnsi" w:hAnsiTheme="minorHAnsi" w:cstheme="minorHAnsi"/>
          <w:sz w:val="22"/>
          <w:szCs w:val="22"/>
        </w:rPr>
        <w:t>menţionate</w:t>
      </w:r>
      <w:proofErr w:type="spellEnd"/>
      <w:r w:rsidRPr="002A7BEF">
        <w:rPr>
          <w:rFonts w:asciiTheme="minorHAnsi" w:hAnsiTheme="minorHAnsi" w:cstheme="minorHAnsi"/>
          <w:sz w:val="22"/>
          <w:szCs w:val="22"/>
        </w:rPr>
        <w:t xml:space="preserve">/ definite/ descrise în Ghidul specific, </w:t>
      </w:r>
      <w:proofErr w:type="spellStart"/>
      <w:r w:rsidRPr="002A7BEF">
        <w:rPr>
          <w:rFonts w:asciiTheme="minorHAnsi" w:hAnsiTheme="minorHAnsi" w:cstheme="minorHAnsi"/>
          <w:sz w:val="22"/>
          <w:szCs w:val="22"/>
        </w:rPr>
        <w:t>dupa</w:t>
      </w:r>
      <w:proofErr w:type="spellEnd"/>
      <w:r w:rsidRPr="002A7BEF">
        <w:rPr>
          <w:rFonts w:asciiTheme="minorHAnsi" w:hAnsiTheme="minorHAnsi" w:cstheme="minorHAnsi"/>
          <w:sz w:val="22"/>
          <w:szCs w:val="22"/>
        </w:rPr>
        <w:t xml:space="preserve"> caz. </w:t>
      </w:r>
    </w:p>
    <w:p w14:paraId="457D0BFC" w14:textId="77777777"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Un proiect poate fi admis în condițiile în care sunt îndeplinite cumulativ următoarele:</w:t>
      </w:r>
    </w:p>
    <w:p w14:paraId="694198A3" w14:textId="717DCFBA"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w:t>
      </w:r>
      <w:r w:rsidRPr="002A7BEF">
        <w:rPr>
          <w:rFonts w:asciiTheme="minorHAnsi" w:hAnsiTheme="minorHAnsi" w:cstheme="minorHAnsi"/>
          <w:sz w:val="22"/>
          <w:szCs w:val="22"/>
        </w:rPr>
        <w:tab/>
      </w:r>
      <w:r w:rsidR="00095E65" w:rsidRPr="002A7BEF">
        <w:rPr>
          <w:rFonts w:asciiTheme="minorHAnsi" w:hAnsiTheme="minorHAnsi" w:cstheme="minorHAnsi"/>
          <w:sz w:val="22"/>
          <w:szCs w:val="22"/>
        </w:rPr>
        <w:t>r</w:t>
      </w:r>
      <w:r w:rsidRPr="002A7BEF">
        <w:rPr>
          <w:rFonts w:asciiTheme="minorHAnsi" w:hAnsiTheme="minorHAnsi" w:cstheme="minorHAnsi"/>
          <w:sz w:val="22"/>
          <w:szCs w:val="22"/>
        </w:rPr>
        <w:t>ăspunsurile au fost transmise în termenul prevăzut în solicitările de clarificări ale AM PR</w:t>
      </w:r>
      <w:r w:rsidR="00020C82" w:rsidRPr="002A7BEF">
        <w:rPr>
          <w:rFonts w:asciiTheme="minorHAnsi" w:hAnsiTheme="minorHAnsi" w:cstheme="minorHAnsi"/>
          <w:sz w:val="22"/>
          <w:szCs w:val="22"/>
        </w:rPr>
        <w:t>SM</w:t>
      </w:r>
      <w:r w:rsidRPr="002A7BEF">
        <w:rPr>
          <w:rFonts w:asciiTheme="minorHAnsi" w:hAnsiTheme="minorHAnsi" w:cstheme="minorHAnsi"/>
          <w:sz w:val="22"/>
          <w:szCs w:val="22"/>
        </w:rPr>
        <w:t xml:space="preserve"> către solicitant</w:t>
      </w:r>
      <w:r w:rsidR="00095E65" w:rsidRPr="002A7BEF">
        <w:rPr>
          <w:rFonts w:asciiTheme="minorHAnsi" w:hAnsiTheme="minorHAnsi" w:cstheme="minorHAnsi"/>
          <w:sz w:val="22"/>
          <w:szCs w:val="22"/>
        </w:rPr>
        <w:t>;</w:t>
      </w:r>
    </w:p>
    <w:p w14:paraId="14899A1B" w14:textId="77CF3239"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w:t>
      </w:r>
      <w:r w:rsidRPr="002A7BEF">
        <w:rPr>
          <w:rFonts w:asciiTheme="minorHAnsi" w:hAnsiTheme="minorHAnsi" w:cstheme="minorHAnsi"/>
          <w:sz w:val="22"/>
          <w:szCs w:val="22"/>
        </w:rPr>
        <w:tab/>
      </w:r>
      <w:r w:rsidR="00095E65" w:rsidRPr="002A7BEF">
        <w:rPr>
          <w:rFonts w:asciiTheme="minorHAnsi" w:hAnsiTheme="minorHAnsi" w:cstheme="minorHAnsi"/>
          <w:sz w:val="22"/>
          <w:szCs w:val="22"/>
        </w:rPr>
        <w:t>r</w:t>
      </w:r>
      <w:r w:rsidRPr="002A7BEF">
        <w:rPr>
          <w:rFonts w:asciiTheme="minorHAnsi" w:hAnsiTheme="minorHAnsi" w:cstheme="minorHAnsi"/>
          <w:sz w:val="22"/>
          <w:szCs w:val="22"/>
        </w:rPr>
        <w:t>ăspunsurile transmise sunt complete,</w:t>
      </w:r>
    </w:p>
    <w:p w14:paraId="77D6B8D5" w14:textId="3E110EFF" w:rsidR="00095E65"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w:t>
      </w:r>
      <w:r w:rsidRPr="002A7BEF">
        <w:rPr>
          <w:rFonts w:asciiTheme="minorHAnsi" w:hAnsiTheme="minorHAnsi" w:cstheme="minorHAnsi"/>
          <w:sz w:val="22"/>
          <w:szCs w:val="22"/>
        </w:rPr>
        <w:tab/>
      </w:r>
      <w:r w:rsidR="00095E65" w:rsidRPr="002A7BEF">
        <w:rPr>
          <w:rFonts w:asciiTheme="minorHAnsi" w:hAnsiTheme="minorHAnsi" w:cstheme="minorHAnsi"/>
          <w:sz w:val="22"/>
          <w:szCs w:val="22"/>
        </w:rPr>
        <w:t>a</w:t>
      </w:r>
      <w:r w:rsidRPr="002A7BEF">
        <w:rPr>
          <w:rFonts w:asciiTheme="minorHAnsi" w:hAnsiTheme="minorHAnsi" w:cstheme="minorHAnsi"/>
          <w:sz w:val="22"/>
          <w:szCs w:val="22"/>
        </w:rPr>
        <w:t>u fost remediate toate aspectele sesizate în solicitările de clarificări</w:t>
      </w:r>
      <w:r w:rsidR="00095E65" w:rsidRPr="002A7BEF">
        <w:rPr>
          <w:rFonts w:asciiTheme="minorHAnsi" w:hAnsiTheme="minorHAnsi" w:cstheme="minorHAnsi"/>
          <w:sz w:val="22"/>
          <w:szCs w:val="22"/>
        </w:rPr>
        <w:t>;</w:t>
      </w:r>
    </w:p>
    <w:p w14:paraId="546CF783" w14:textId="77777777" w:rsidR="00095E65" w:rsidRPr="002A7BEF" w:rsidRDefault="00095E65" w:rsidP="007961A7">
      <w:pPr>
        <w:spacing w:before="0" w:after="0"/>
        <w:jc w:val="both"/>
        <w:rPr>
          <w:rFonts w:asciiTheme="minorHAnsi" w:hAnsiTheme="minorHAnsi" w:cstheme="minorHAnsi"/>
          <w:sz w:val="22"/>
          <w:szCs w:val="22"/>
        </w:rPr>
      </w:pPr>
    </w:p>
    <w:p w14:paraId="2F46C039" w14:textId="19655149" w:rsidR="007961A7" w:rsidRPr="002A7BEF" w:rsidRDefault="007961A7" w:rsidP="007961A7">
      <w:pPr>
        <w:jc w:val="both"/>
        <w:rPr>
          <w:rFonts w:asciiTheme="minorHAnsi" w:hAnsiTheme="minorHAnsi" w:cstheme="minorHAnsi"/>
          <w:sz w:val="22"/>
          <w:szCs w:val="22"/>
          <w:lang w:val="it-IT"/>
        </w:rPr>
      </w:pPr>
      <w:r w:rsidRPr="002A7BEF">
        <w:rPr>
          <w:rFonts w:asciiTheme="minorHAnsi" w:hAnsiTheme="minorHAnsi" w:cstheme="minorHAnsi"/>
          <w:sz w:val="22"/>
          <w:szCs w:val="22"/>
          <w:lang w:val="it-IT"/>
        </w:rPr>
        <w:t xml:space="preserve">Există posibilitatea formulării unor recomandări pentru implementare, de exemplu, cu privire la identificarea unor </w:t>
      </w:r>
      <w:r w:rsidRPr="002A7BEF">
        <w:rPr>
          <w:rFonts w:asciiTheme="minorHAnsi" w:hAnsiTheme="minorHAnsi" w:cstheme="minorHAnsi"/>
          <w:sz w:val="22"/>
          <w:szCs w:val="22"/>
        </w:rPr>
        <w:t>lucrări/problemele marginale cu privire la terenul și infrastructura aferente proiectului.</w:t>
      </w:r>
    </w:p>
    <w:p w14:paraId="383A09F9" w14:textId="77777777"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 xml:space="preserve">Grila de verificare a </w:t>
      </w:r>
      <w:proofErr w:type="spellStart"/>
      <w:r w:rsidRPr="002A7BEF">
        <w:rPr>
          <w:rFonts w:asciiTheme="minorHAnsi" w:hAnsiTheme="minorHAnsi" w:cstheme="minorHAnsi"/>
          <w:sz w:val="22"/>
          <w:szCs w:val="22"/>
        </w:rPr>
        <w:t>eligibilităţii</w:t>
      </w:r>
      <w:proofErr w:type="spellEnd"/>
      <w:r w:rsidRPr="002A7BEF">
        <w:rPr>
          <w:rFonts w:asciiTheme="minorHAnsi" w:hAnsiTheme="minorHAnsi" w:cstheme="minorHAnsi"/>
          <w:sz w:val="22"/>
          <w:szCs w:val="22"/>
        </w:rPr>
        <w:t xml:space="preserve"> va fi semnată </w:t>
      </w:r>
      <w:proofErr w:type="spellStart"/>
      <w:r w:rsidRPr="002A7BEF">
        <w:rPr>
          <w:rFonts w:asciiTheme="minorHAnsi" w:hAnsiTheme="minorHAnsi" w:cstheme="minorHAnsi"/>
          <w:sz w:val="22"/>
          <w:szCs w:val="22"/>
        </w:rPr>
        <w:t>şi</w:t>
      </w:r>
      <w:proofErr w:type="spellEnd"/>
      <w:r w:rsidRPr="002A7BEF">
        <w:rPr>
          <w:rFonts w:asciiTheme="minorHAnsi" w:hAnsiTheme="minorHAnsi" w:cstheme="minorHAnsi"/>
          <w:sz w:val="22"/>
          <w:szCs w:val="22"/>
        </w:rPr>
        <w:t xml:space="preserve"> asumată în conformitate cu prevederile procedurale ale AM PR</w:t>
      </w:r>
      <w:r w:rsidR="00020C82" w:rsidRPr="002A7BEF">
        <w:rPr>
          <w:rFonts w:asciiTheme="minorHAnsi" w:hAnsiTheme="minorHAnsi" w:cstheme="minorHAnsi"/>
          <w:sz w:val="22"/>
          <w:szCs w:val="22"/>
        </w:rPr>
        <w:t>SM</w:t>
      </w:r>
      <w:r w:rsidRPr="002A7BEF">
        <w:rPr>
          <w:rFonts w:asciiTheme="minorHAnsi" w:hAnsiTheme="minorHAnsi" w:cstheme="minorHAnsi"/>
          <w:sz w:val="22"/>
          <w:szCs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7"/>
        <w:gridCol w:w="6967"/>
      </w:tblGrid>
      <w:tr w:rsidR="0087003D" w:rsidRPr="00C45421" w14:paraId="3DE88672" w14:textId="77777777" w:rsidTr="00F15FBF">
        <w:tc>
          <w:tcPr>
            <w:tcW w:w="6987" w:type="dxa"/>
          </w:tcPr>
          <w:p w14:paraId="2E554E8B" w14:textId="77777777" w:rsidR="00C45421" w:rsidRDefault="00C45421" w:rsidP="00C45421">
            <w:pPr>
              <w:spacing w:before="0" w:after="0"/>
              <w:jc w:val="both"/>
              <w:rPr>
                <w:rFonts w:asciiTheme="minorHAnsi" w:hAnsiTheme="minorHAnsi" w:cstheme="minorHAnsi"/>
                <w:sz w:val="22"/>
                <w:szCs w:val="22"/>
              </w:rPr>
            </w:pPr>
          </w:p>
          <w:p w14:paraId="22C97389" w14:textId="46866ECB"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SEMNĂTURI</w:t>
            </w:r>
          </w:p>
        </w:tc>
        <w:tc>
          <w:tcPr>
            <w:tcW w:w="6967" w:type="dxa"/>
          </w:tcPr>
          <w:p w14:paraId="023EB9FD" w14:textId="77777777" w:rsidR="00C45421" w:rsidRDefault="00C45421" w:rsidP="00C45421">
            <w:pPr>
              <w:spacing w:before="0" w:after="0"/>
              <w:jc w:val="both"/>
              <w:rPr>
                <w:rFonts w:asciiTheme="minorHAnsi" w:hAnsiTheme="minorHAnsi" w:cstheme="minorHAnsi"/>
                <w:sz w:val="22"/>
                <w:szCs w:val="22"/>
              </w:rPr>
            </w:pPr>
          </w:p>
          <w:p w14:paraId="25620F0F" w14:textId="19B2FA72"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SEMNĂTURI</w:t>
            </w:r>
          </w:p>
        </w:tc>
      </w:tr>
      <w:tr w:rsidR="0087003D" w:rsidRPr="00C45421" w14:paraId="510F593B" w14:textId="77777777" w:rsidTr="00F15FBF">
        <w:tc>
          <w:tcPr>
            <w:tcW w:w="6987" w:type="dxa"/>
          </w:tcPr>
          <w:p w14:paraId="1C7A8EA5" w14:textId="7777777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 xml:space="preserve">Expert 1 Nume prenume, </w:t>
            </w:r>
          </w:p>
        </w:tc>
        <w:tc>
          <w:tcPr>
            <w:tcW w:w="6967" w:type="dxa"/>
          </w:tcPr>
          <w:p w14:paraId="24BF1181" w14:textId="5085399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 xml:space="preserve">Expert 2 Nume prenume, </w:t>
            </w:r>
          </w:p>
        </w:tc>
      </w:tr>
      <w:tr w:rsidR="0087003D" w:rsidRPr="00C45421" w14:paraId="03A44F6E" w14:textId="77777777" w:rsidTr="00F15FBF">
        <w:tc>
          <w:tcPr>
            <w:tcW w:w="6987" w:type="dxa"/>
          </w:tcPr>
          <w:p w14:paraId="54DEFE54" w14:textId="7777777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funcția</w:t>
            </w:r>
          </w:p>
        </w:tc>
        <w:tc>
          <w:tcPr>
            <w:tcW w:w="6967" w:type="dxa"/>
          </w:tcPr>
          <w:p w14:paraId="09CFCAD0" w14:textId="27C0537C"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funcția</w:t>
            </w:r>
          </w:p>
        </w:tc>
      </w:tr>
      <w:tr w:rsidR="0087003D" w:rsidRPr="00C45421" w14:paraId="47AC77BA" w14:textId="77777777" w:rsidTr="00F15FBF">
        <w:tc>
          <w:tcPr>
            <w:tcW w:w="6987" w:type="dxa"/>
          </w:tcPr>
          <w:p w14:paraId="5187D579" w14:textId="7777777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data</w:t>
            </w:r>
          </w:p>
        </w:tc>
        <w:tc>
          <w:tcPr>
            <w:tcW w:w="6967" w:type="dxa"/>
          </w:tcPr>
          <w:p w14:paraId="63156ABB" w14:textId="184F7B84"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data</w:t>
            </w:r>
          </w:p>
        </w:tc>
      </w:tr>
      <w:tr w:rsidR="0087003D" w:rsidRPr="00C45421" w14:paraId="675E74E5" w14:textId="77777777" w:rsidTr="00F15FBF">
        <w:tc>
          <w:tcPr>
            <w:tcW w:w="6987" w:type="dxa"/>
          </w:tcPr>
          <w:p w14:paraId="3E79F4B6" w14:textId="77777777" w:rsidR="007961A7" w:rsidRPr="00C45421" w:rsidRDefault="007961A7" w:rsidP="00C45421">
            <w:pPr>
              <w:spacing w:before="0" w:after="0"/>
              <w:jc w:val="right"/>
              <w:rPr>
                <w:rFonts w:asciiTheme="minorHAnsi" w:hAnsiTheme="minorHAnsi" w:cstheme="minorHAnsi"/>
                <w:sz w:val="22"/>
                <w:szCs w:val="22"/>
              </w:rPr>
            </w:pPr>
          </w:p>
        </w:tc>
        <w:tc>
          <w:tcPr>
            <w:tcW w:w="6967" w:type="dxa"/>
          </w:tcPr>
          <w:p w14:paraId="0D779FE2" w14:textId="77777777" w:rsidR="007961A7" w:rsidRPr="00C45421" w:rsidRDefault="007961A7" w:rsidP="00C45421">
            <w:pPr>
              <w:spacing w:before="0" w:after="0"/>
              <w:rPr>
                <w:rFonts w:asciiTheme="minorHAnsi" w:hAnsiTheme="minorHAnsi" w:cstheme="minorHAnsi"/>
                <w:sz w:val="22"/>
                <w:szCs w:val="22"/>
              </w:rPr>
            </w:pPr>
          </w:p>
          <w:p w14:paraId="0935FCDF" w14:textId="50B4E372" w:rsidR="0087003D" w:rsidRPr="00C45421" w:rsidRDefault="0087003D" w:rsidP="00C45421">
            <w:pPr>
              <w:spacing w:before="0" w:after="0"/>
              <w:jc w:val="right"/>
              <w:rPr>
                <w:rFonts w:asciiTheme="minorHAnsi" w:hAnsiTheme="minorHAnsi" w:cstheme="minorHAnsi"/>
                <w:sz w:val="22"/>
                <w:szCs w:val="22"/>
              </w:rPr>
            </w:pPr>
            <w:r w:rsidRPr="00C45421">
              <w:rPr>
                <w:rFonts w:asciiTheme="minorHAnsi" w:hAnsiTheme="minorHAnsi" w:cstheme="minorHAnsi"/>
                <w:sz w:val="22"/>
                <w:szCs w:val="22"/>
              </w:rPr>
              <w:t>Șef Serviciu Evaluare, Selecție și Contractare</w:t>
            </w:r>
            <w:r w:rsidR="00C45421">
              <w:rPr>
                <w:rFonts w:asciiTheme="minorHAnsi" w:hAnsiTheme="minorHAnsi" w:cstheme="minorHAnsi"/>
                <w:sz w:val="22"/>
                <w:szCs w:val="22"/>
              </w:rPr>
              <w:t xml:space="preserve"> PR Sud-Muntenia</w:t>
            </w:r>
          </w:p>
          <w:p w14:paraId="413D4A76" w14:textId="4BF4CBA9" w:rsidR="007961A7" w:rsidRPr="00C45421" w:rsidRDefault="007961A7" w:rsidP="00C45421">
            <w:pPr>
              <w:spacing w:before="0" w:after="0"/>
              <w:jc w:val="right"/>
              <w:rPr>
                <w:rFonts w:asciiTheme="minorHAnsi" w:hAnsiTheme="minorHAnsi" w:cstheme="minorHAnsi"/>
                <w:sz w:val="22"/>
                <w:szCs w:val="22"/>
              </w:rPr>
            </w:pPr>
            <w:r w:rsidRPr="00C45421">
              <w:rPr>
                <w:rFonts w:asciiTheme="minorHAnsi" w:hAnsiTheme="minorHAnsi" w:cstheme="minorHAnsi"/>
                <w:sz w:val="22"/>
                <w:szCs w:val="22"/>
              </w:rPr>
              <w:t xml:space="preserve"> Nume prenume</w:t>
            </w:r>
          </w:p>
        </w:tc>
      </w:tr>
      <w:tr w:rsidR="0087003D" w:rsidRPr="00C45421" w14:paraId="4E1C54B6" w14:textId="77777777" w:rsidTr="00F15FBF">
        <w:tc>
          <w:tcPr>
            <w:tcW w:w="6987" w:type="dxa"/>
          </w:tcPr>
          <w:p w14:paraId="2DB761D7" w14:textId="77777777" w:rsidR="007961A7" w:rsidRPr="00C45421" w:rsidRDefault="007961A7" w:rsidP="00C45421">
            <w:pPr>
              <w:spacing w:before="0" w:after="0"/>
              <w:jc w:val="right"/>
              <w:rPr>
                <w:rFonts w:asciiTheme="minorHAnsi" w:hAnsiTheme="minorHAnsi" w:cstheme="minorHAnsi"/>
                <w:sz w:val="22"/>
                <w:szCs w:val="22"/>
              </w:rPr>
            </w:pPr>
          </w:p>
        </w:tc>
        <w:tc>
          <w:tcPr>
            <w:tcW w:w="6967" w:type="dxa"/>
          </w:tcPr>
          <w:p w14:paraId="6F31371D" w14:textId="77777777" w:rsidR="007961A7" w:rsidRPr="00C45421" w:rsidRDefault="007961A7" w:rsidP="00C45421">
            <w:pPr>
              <w:spacing w:before="0" w:after="0"/>
              <w:jc w:val="right"/>
              <w:rPr>
                <w:rFonts w:asciiTheme="minorHAnsi" w:hAnsiTheme="minorHAnsi" w:cstheme="minorHAnsi"/>
                <w:sz w:val="22"/>
                <w:szCs w:val="22"/>
              </w:rPr>
            </w:pPr>
            <w:r w:rsidRPr="00C45421">
              <w:rPr>
                <w:rFonts w:asciiTheme="minorHAnsi" w:hAnsiTheme="minorHAnsi" w:cstheme="minorHAnsi"/>
                <w:sz w:val="22"/>
                <w:szCs w:val="22"/>
              </w:rPr>
              <w:t xml:space="preserve">Funcție </w:t>
            </w:r>
          </w:p>
        </w:tc>
      </w:tr>
      <w:tr w:rsidR="0087003D" w:rsidRPr="00C45421" w14:paraId="09CD98EE" w14:textId="77777777" w:rsidTr="00F15FBF">
        <w:tc>
          <w:tcPr>
            <w:tcW w:w="6987" w:type="dxa"/>
          </w:tcPr>
          <w:p w14:paraId="2FEAA9A7" w14:textId="77777777" w:rsidR="007961A7" w:rsidRPr="00C45421" w:rsidRDefault="007961A7" w:rsidP="00C45421">
            <w:pPr>
              <w:spacing w:before="0" w:after="0"/>
              <w:jc w:val="right"/>
              <w:rPr>
                <w:rFonts w:asciiTheme="minorHAnsi" w:hAnsiTheme="minorHAnsi" w:cstheme="minorHAnsi"/>
                <w:sz w:val="22"/>
                <w:szCs w:val="22"/>
              </w:rPr>
            </w:pPr>
          </w:p>
        </w:tc>
        <w:tc>
          <w:tcPr>
            <w:tcW w:w="6967" w:type="dxa"/>
          </w:tcPr>
          <w:p w14:paraId="587B35D9" w14:textId="77777777" w:rsidR="007961A7" w:rsidRPr="00C45421" w:rsidRDefault="007961A7" w:rsidP="00C45421">
            <w:pPr>
              <w:spacing w:before="0" w:after="0"/>
              <w:jc w:val="right"/>
              <w:rPr>
                <w:rFonts w:asciiTheme="minorHAnsi" w:hAnsiTheme="minorHAnsi" w:cstheme="minorHAnsi"/>
                <w:sz w:val="22"/>
                <w:szCs w:val="22"/>
              </w:rPr>
            </w:pPr>
            <w:r w:rsidRPr="00C45421">
              <w:rPr>
                <w:rFonts w:asciiTheme="minorHAnsi" w:hAnsiTheme="minorHAnsi" w:cstheme="minorHAnsi"/>
                <w:sz w:val="22"/>
                <w:szCs w:val="22"/>
              </w:rPr>
              <w:t>data</w:t>
            </w:r>
          </w:p>
        </w:tc>
      </w:tr>
    </w:tbl>
    <w:p w14:paraId="2F70A6CC" w14:textId="77777777" w:rsidR="00C90D3C" w:rsidRDefault="00C90D3C" w:rsidP="005D4D15">
      <w:pPr>
        <w:jc w:val="both"/>
      </w:pPr>
    </w:p>
    <w:sectPr w:rsidR="00C90D3C" w:rsidSect="00314E39">
      <w:headerReference w:type="even" r:id="rId7"/>
      <w:headerReference w:type="default" r:id="rId8"/>
      <w:footerReference w:type="even" r:id="rId9"/>
      <w:footerReference w:type="default" r:id="rId10"/>
      <w:headerReference w:type="first" r:id="rId11"/>
      <w:footerReference w:type="first" r:id="rId12"/>
      <w:pgSz w:w="16834" w:h="11909" w:orient="landscape" w:code="9"/>
      <w:pgMar w:top="810" w:right="1440" w:bottom="1440" w:left="1440" w:header="288"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43085A" w14:textId="77777777" w:rsidR="00190016" w:rsidRDefault="00190016" w:rsidP="007961A7">
      <w:pPr>
        <w:spacing w:before="0" w:after="0"/>
      </w:pPr>
      <w:r>
        <w:separator/>
      </w:r>
    </w:p>
  </w:endnote>
  <w:endnote w:type="continuationSeparator" w:id="0">
    <w:p w14:paraId="367693B1" w14:textId="77777777" w:rsidR="00190016" w:rsidRDefault="00190016" w:rsidP="007961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43BFA" w14:textId="77777777" w:rsidR="00290F46" w:rsidRDefault="00290F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6675798"/>
      <w:docPartObj>
        <w:docPartGallery w:val="Page Numbers (Bottom of Page)"/>
        <w:docPartUnique/>
      </w:docPartObj>
    </w:sdtPr>
    <w:sdtEndPr>
      <w:rPr>
        <w:noProof/>
      </w:rPr>
    </w:sdtEndPr>
    <w:sdtContent>
      <w:p w14:paraId="3960B62A" w14:textId="51B12986" w:rsidR="007961A7" w:rsidRPr="00903959" w:rsidRDefault="009E28AF" w:rsidP="005166A6">
        <w:pPr>
          <w:tabs>
            <w:tab w:val="center" w:pos="4513"/>
            <w:tab w:val="right" w:pos="9026"/>
          </w:tabs>
          <w:spacing w:after="0"/>
          <w:rPr>
            <w:rFonts w:ascii="Calibri" w:eastAsia="Calibri" w:hAnsi="Calibri"/>
          </w:rPr>
        </w:pPr>
        <w:r>
          <w:rPr>
            <w:noProof/>
          </w:rPr>
          <w:drawing>
            <wp:anchor distT="0" distB="0" distL="114300" distR="114300" simplePos="0" relativeHeight="251670528" behindDoc="0" locked="0" layoutInCell="1" allowOverlap="1" wp14:anchorId="6297C65F" wp14:editId="4DCAC655">
              <wp:simplePos x="0" y="0"/>
              <wp:positionH relativeFrom="page">
                <wp:posOffset>960120</wp:posOffset>
              </wp:positionH>
              <wp:positionV relativeFrom="paragraph">
                <wp:posOffset>153035</wp:posOffset>
              </wp:positionV>
              <wp:extent cx="7559675" cy="481330"/>
              <wp:effectExtent l="0" t="0" r="3175" b="0"/>
              <wp:wrapSquare wrapText="bothSides"/>
              <wp:docPr id="895713319" name="Picture 895713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4E392A72" w14:textId="068138FE" w:rsidR="007961A7" w:rsidRPr="00903959" w:rsidRDefault="007961A7" w:rsidP="005166A6">
        <w:pPr>
          <w:tabs>
            <w:tab w:val="center" w:pos="4513"/>
            <w:tab w:val="right" w:pos="9026"/>
          </w:tabs>
          <w:spacing w:after="0"/>
          <w:rPr>
            <w:rFonts w:ascii="Calibri" w:eastAsia="Calibri" w:hAnsi="Calibri"/>
          </w:rPr>
        </w:pPr>
      </w:p>
      <w:p w14:paraId="021E324E" w14:textId="77777777" w:rsidR="007961A7" w:rsidRPr="005166A6" w:rsidRDefault="007961A7" w:rsidP="005166A6">
        <w:pPr>
          <w:tabs>
            <w:tab w:val="center" w:pos="4513"/>
            <w:tab w:val="right" w:pos="9026"/>
          </w:tabs>
          <w:spacing w:before="0" w:after="0"/>
          <w:rPr>
            <w:rFonts w:ascii="Calibri" w:eastAsia="Calibri" w:hAnsi="Calibri"/>
            <w:sz w:val="4"/>
          </w:rPr>
        </w:pPr>
      </w:p>
      <w:p w14:paraId="5B7C9A79" w14:textId="44DF9DAF" w:rsidR="007961A7" w:rsidRDefault="009376AB" w:rsidP="009376AB">
        <w:pPr>
          <w:pStyle w:val="Footer"/>
          <w:tabs>
            <w:tab w:val="left" w:pos="13536"/>
            <w:tab w:val="right" w:pos="15556"/>
          </w:tabs>
        </w:pPr>
        <w:r>
          <w:tab/>
        </w:r>
        <w:r>
          <w:tab/>
        </w:r>
        <w:r>
          <w:tab/>
        </w:r>
        <w:r>
          <w:tab/>
        </w:r>
        <w:r w:rsidR="007961A7">
          <w:fldChar w:fldCharType="begin"/>
        </w:r>
        <w:r w:rsidR="007961A7">
          <w:instrText xml:space="preserve"> PAGE   \* MERGEFORMAT </w:instrText>
        </w:r>
        <w:r w:rsidR="007961A7">
          <w:fldChar w:fldCharType="separate"/>
        </w:r>
        <w:r w:rsidR="007961A7">
          <w:rPr>
            <w:noProof/>
          </w:rPr>
          <w:t>2</w:t>
        </w:r>
        <w:r w:rsidR="007961A7">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B01F1" w14:textId="24A994C7" w:rsidR="003F4F98" w:rsidRDefault="009E28AF">
    <w:pPr>
      <w:pStyle w:val="Footer"/>
    </w:pPr>
    <w:r>
      <w:rPr>
        <w:noProof/>
      </w:rPr>
      <w:drawing>
        <wp:anchor distT="0" distB="0" distL="114300" distR="114300" simplePos="0" relativeHeight="251668480" behindDoc="0" locked="0" layoutInCell="1" allowOverlap="1" wp14:anchorId="18BD4C05" wp14:editId="24E911ED">
          <wp:simplePos x="0" y="0"/>
          <wp:positionH relativeFrom="page">
            <wp:posOffset>1165860</wp:posOffset>
          </wp:positionH>
          <wp:positionV relativeFrom="paragraph">
            <wp:posOffset>-450215</wp:posOffset>
          </wp:positionV>
          <wp:extent cx="7559675" cy="481330"/>
          <wp:effectExtent l="0" t="0" r="3175" b="0"/>
          <wp:wrapSquare wrapText="bothSides"/>
          <wp:docPr id="1214260972" name="Picture 1214260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F291F9" w14:textId="77777777" w:rsidR="00190016" w:rsidRDefault="00190016" w:rsidP="007961A7">
      <w:pPr>
        <w:spacing w:before="0" w:after="0"/>
      </w:pPr>
      <w:r>
        <w:separator/>
      </w:r>
    </w:p>
  </w:footnote>
  <w:footnote w:type="continuationSeparator" w:id="0">
    <w:p w14:paraId="349C3CA9" w14:textId="77777777" w:rsidR="00190016" w:rsidRDefault="00190016" w:rsidP="007961A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7C86D" w14:textId="77777777" w:rsidR="00290F46" w:rsidRDefault="00290F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7607575"/>
      <w:docPartObj>
        <w:docPartGallery w:val="Watermarks"/>
        <w:docPartUnique/>
      </w:docPartObj>
    </w:sdtPr>
    <w:sdtContent>
      <w:p w14:paraId="6729959C" w14:textId="64FFADA3" w:rsidR="007961A7" w:rsidRDefault="00290F46" w:rsidP="005166A6">
        <w:pPr>
          <w:pStyle w:val="Header"/>
          <w:jc w:val="center"/>
        </w:pPr>
        <w:r>
          <w:rPr>
            <w:noProof/>
          </w:rPr>
          <w:pict w14:anchorId="24F345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left:0;text-align:left;margin-left:0;margin-top:0;width:412.4pt;height:247.45pt;rotation:315;z-index:-2516439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E73B6" w14:textId="777CA781" w:rsidR="003F4F98" w:rsidRDefault="005D4D15">
    <w:pPr>
      <w:pStyle w:val="Header"/>
    </w:pPr>
    <w:r>
      <w:rPr>
        <w:noProof/>
      </w:rPr>
      <w:drawing>
        <wp:anchor distT="0" distB="0" distL="114300" distR="114300" simplePos="0" relativeHeight="251662336" behindDoc="1" locked="0" layoutInCell="1" allowOverlap="1" wp14:anchorId="53EF68BC" wp14:editId="2291E76D">
          <wp:simplePos x="0" y="0"/>
          <wp:positionH relativeFrom="page">
            <wp:posOffset>2165350</wp:posOffset>
          </wp:positionH>
          <wp:positionV relativeFrom="margin">
            <wp:posOffset>-800100</wp:posOffset>
          </wp:positionV>
          <wp:extent cx="5972810" cy="532130"/>
          <wp:effectExtent l="0" t="0" r="8890" b="1270"/>
          <wp:wrapSquare wrapText="bothSides"/>
          <wp:docPr id="792361112" name="Picture 792361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anchor>
      </w:drawing>
    </w:r>
  </w:p>
  <w:p w14:paraId="41A9EB3A" w14:textId="77777777" w:rsidR="003F4F98" w:rsidRDefault="003F4F98">
    <w:pPr>
      <w:pStyle w:val="Header"/>
    </w:pPr>
  </w:p>
  <w:p w14:paraId="2EB1EF4E" w14:textId="77777777" w:rsidR="003F4F98" w:rsidRDefault="003F4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4D4048BE"/>
    <w:multiLevelType w:val="hybridMultilevel"/>
    <w:tmpl w:val="F470F8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FA71B3"/>
    <w:multiLevelType w:val="multilevel"/>
    <w:tmpl w:val="3D24DB86"/>
    <w:lvl w:ilvl="0">
      <w:start w:val="1"/>
      <w:numFmt w:val="bullet"/>
      <w:pStyle w:val="bullet"/>
      <w:lvlText w:val=""/>
      <w:lvlJc w:val="left"/>
      <w:pPr>
        <w:tabs>
          <w:tab w:val="num" w:pos="1170"/>
        </w:tabs>
        <w:ind w:left="1170"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3"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E43F5D"/>
    <w:multiLevelType w:val="hybridMultilevel"/>
    <w:tmpl w:val="DADE12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542271">
    <w:abstractNumId w:val="0"/>
  </w:num>
  <w:num w:numId="2" w16cid:durableId="1998608290">
    <w:abstractNumId w:val="3"/>
  </w:num>
  <w:num w:numId="3" w16cid:durableId="192690394">
    <w:abstractNumId w:val="2"/>
  </w:num>
  <w:num w:numId="4" w16cid:durableId="556013352">
    <w:abstractNumId w:val="4"/>
  </w:num>
  <w:num w:numId="5" w16cid:durableId="4340119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1A7"/>
    <w:rsid w:val="00020C82"/>
    <w:rsid w:val="00024AE1"/>
    <w:rsid w:val="00025D8F"/>
    <w:rsid w:val="000305A0"/>
    <w:rsid w:val="00074C79"/>
    <w:rsid w:val="00083A16"/>
    <w:rsid w:val="00090296"/>
    <w:rsid w:val="000904AD"/>
    <w:rsid w:val="00095E65"/>
    <w:rsid w:val="000A3340"/>
    <w:rsid w:val="000A43A9"/>
    <w:rsid w:val="000C6D80"/>
    <w:rsid w:val="000D0575"/>
    <w:rsid w:val="000D4E9F"/>
    <w:rsid w:val="00113701"/>
    <w:rsid w:val="00123C34"/>
    <w:rsid w:val="001674F4"/>
    <w:rsid w:val="00171A21"/>
    <w:rsid w:val="00190016"/>
    <w:rsid w:val="00195BE4"/>
    <w:rsid w:val="001A1513"/>
    <w:rsid w:val="001C4C63"/>
    <w:rsid w:val="001D6AA2"/>
    <w:rsid w:val="001E2459"/>
    <w:rsid w:val="001F5C57"/>
    <w:rsid w:val="00205C79"/>
    <w:rsid w:val="00206B81"/>
    <w:rsid w:val="00213D6D"/>
    <w:rsid w:val="00221EBF"/>
    <w:rsid w:val="00223769"/>
    <w:rsid w:val="00223BFA"/>
    <w:rsid w:val="00225F1C"/>
    <w:rsid w:val="00226393"/>
    <w:rsid w:val="00230770"/>
    <w:rsid w:val="00236D91"/>
    <w:rsid w:val="0027071A"/>
    <w:rsid w:val="00290F46"/>
    <w:rsid w:val="00292D02"/>
    <w:rsid w:val="002A3AB2"/>
    <w:rsid w:val="002A7BEF"/>
    <w:rsid w:val="002B4994"/>
    <w:rsid w:val="002B642B"/>
    <w:rsid w:val="002D3E7B"/>
    <w:rsid w:val="002D6F9A"/>
    <w:rsid w:val="003042B7"/>
    <w:rsid w:val="00313362"/>
    <w:rsid w:val="00314E39"/>
    <w:rsid w:val="00330313"/>
    <w:rsid w:val="00332E2B"/>
    <w:rsid w:val="00355F0B"/>
    <w:rsid w:val="00377CC7"/>
    <w:rsid w:val="003D7862"/>
    <w:rsid w:val="003F4F98"/>
    <w:rsid w:val="0041516B"/>
    <w:rsid w:val="00432923"/>
    <w:rsid w:val="00444EB9"/>
    <w:rsid w:val="00464E8D"/>
    <w:rsid w:val="004954F5"/>
    <w:rsid w:val="004A679B"/>
    <w:rsid w:val="004B1E0D"/>
    <w:rsid w:val="004B5898"/>
    <w:rsid w:val="004C2276"/>
    <w:rsid w:val="004D2064"/>
    <w:rsid w:val="005239AC"/>
    <w:rsid w:val="00545DC0"/>
    <w:rsid w:val="005712E0"/>
    <w:rsid w:val="00582F8E"/>
    <w:rsid w:val="005863C8"/>
    <w:rsid w:val="005D4D15"/>
    <w:rsid w:val="005D5ADB"/>
    <w:rsid w:val="005E0A21"/>
    <w:rsid w:val="005E455F"/>
    <w:rsid w:val="005F3EBC"/>
    <w:rsid w:val="006015C3"/>
    <w:rsid w:val="0062131A"/>
    <w:rsid w:val="0062263F"/>
    <w:rsid w:val="00626299"/>
    <w:rsid w:val="0063221E"/>
    <w:rsid w:val="00635E62"/>
    <w:rsid w:val="00647181"/>
    <w:rsid w:val="00665BFB"/>
    <w:rsid w:val="006C5BA8"/>
    <w:rsid w:val="006D6541"/>
    <w:rsid w:val="006E442F"/>
    <w:rsid w:val="007102F7"/>
    <w:rsid w:val="00730B04"/>
    <w:rsid w:val="00734A97"/>
    <w:rsid w:val="0074524A"/>
    <w:rsid w:val="00756DBD"/>
    <w:rsid w:val="0076427D"/>
    <w:rsid w:val="007961A7"/>
    <w:rsid w:val="007A1291"/>
    <w:rsid w:val="007B603B"/>
    <w:rsid w:val="007D0543"/>
    <w:rsid w:val="007D7B1D"/>
    <w:rsid w:val="007F1F21"/>
    <w:rsid w:val="00803B36"/>
    <w:rsid w:val="0087003D"/>
    <w:rsid w:val="008828A8"/>
    <w:rsid w:val="008C727B"/>
    <w:rsid w:val="00910770"/>
    <w:rsid w:val="009300D4"/>
    <w:rsid w:val="009376AB"/>
    <w:rsid w:val="00951F92"/>
    <w:rsid w:val="00975EE8"/>
    <w:rsid w:val="00997130"/>
    <w:rsid w:val="009D2A6F"/>
    <w:rsid w:val="009E17D2"/>
    <w:rsid w:val="009E22A2"/>
    <w:rsid w:val="009E28AF"/>
    <w:rsid w:val="00A136DD"/>
    <w:rsid w:val="00A51B36"/>
    <w:rsid w:val="00A5582E"/>
    <w:rsid w:val="00A740D1"/>
    <w:rsid w:val="00A86B04"/>
    <w:rsid w:val="00AA4394"/>
    <w:rsid w:val="00AB3198"/>
    <w:rsid w:val="00AC0B52"/>
    <w:rsid w:val="00AD75EB"/>
    <w:rsid w:val="00AF10A0"/>
    <w:rsid w:val="00B15BC3"/>
    <w:rsid w:val="00B21DEB"/>
    <w:rsid w:val="00B26D61"/>
    <w:rsid w:val="00B33A8D"/>
    <w:rsid w:val="00B4725A"/>
    <w:rsid w:val="00B775E9"/>
    <w:rsid w:val="00B77A02"/>
    <w:rsid w:val="00B83867"/>
    <w:rsid w:val="00B85561"/>
    <w:rsid w:val="00BA7A49"/>
    <w:rsid w:val="00BF7023"/>
    <w:rsid w:val="00C45421"/>
    <w:rsid w:val="00C559AA"/>
    <w:rsid w:val="00C67390"/>
    <w:rsid w:val="00C90D3C"/>
    <w:rsid w:val="00C9151D"/>
    <w:rsid w:val="00CA11A8"/>
    <w:rsid w:val="00CA425F"/>
    <w:rsid w:val="00CB189B"/>
    <w:rsid w:val="00CD3230"/>
    <w:rsid w:val="00CD6483"/>
    <w:rsid w:val="00CF4DBC"/>
    <w:rsid w:val="00D04D3E"/>
    <w:rsid w:val="00D11955"/>
    <w:rsid w:val="00DA630E"/>
    <w:rsid w:val="00E326B9"/>
    <w:rsid w:val="00E4148F"/>
    <w:rsid w:val="00E747D3"/>
    <w:rsid w:val="00E834AF"/>
    <w:rsid w:val="00E94513"/>
    <w:rsid w:val="00EB4ABD"/>
    <w:rsid w:val="00EB5ECF"/>
    <w:rsid w:val="00ED4A30"/>
    <w:rsid w:val="00EE2A5F"/>
    <w:rsid w:val="00EE375E"/>
    <w:rsid w:val="00EF12D5"/>
    <w:rsid w:val="00EF5E43"/>
    <w:rsid w:val="00F15FBF"/>
    <w:rsid w:val="00F24B05"/>
    <w:rsid w:val="00F41838"/>
    <w:rsid w:val="00F57222"/>
    <w:rsid w:val="00F63074"/>
    <w:rsid w:val="00F66660"/>
    <w:rsid w:val="00F742B6"/>
    <w:rsid w:val="00F82CF7"/>
    <w:rsid w:val="00FB79D7"/>
    <w:rsid w:val="00FC5858"/>
    <w:rsid w:val="00FD6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DFC569"/>
  <w15:chartTrackingRefBased/>
  <w15:docId w15:val="{D06BC749-019A-47C0-8544-DBAECDF1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89B"/>
    <w:pPr>
      <w:spacing w:before="120" w:after="120" w:line="240" w:lineRule="auto"/>
    </w:pPr>
    <w:rPr>
      <w:rFonts w:ascii="Trebuchet MS" w:eastAsia="Times New Roman" w:hAnsi="Trebuchet MS" w:cs="Times New Roman"/>
      <w:kern w:val="0"/>
      <w:sz w:val="20"/>
      <w:szCs w:val="24"/>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lock style,Body,Standard paragraph,b"/>
    <w:basedOn w:val="Normal"/>
    <w:link w:val="BodyTextChar"/>
    <w:rsid w:val="007961A7"/>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961A7"/>
    <w:rPr>
      <w:rFonts w:ascii="Arial" w:eastAsia="Times New Roman" w:hAnsi="Arial" w:cs="Arial"/>
      <w:iCs/>
      <w:kern w:val="0"/>
      <w:sz w:val="20"/>
      <w:szCs w:val="24"/>
      <w:lang w:val="ro-RO"/>
      <w14:ligatures w14:val="none"/>
    </w:rPr>
  </w:style>
  <w:style w:type="paragraph" w:styleId="Header">
    <w:name w:val="header"/>
    <w:basedOn w:val="Normal"/>
    <w:link w:val="HeaderChar"/>
    <w:uiPriority w:val="99"/>
    <w:rsid w:val="007961A7"/>
    <w:pPr>
      <w:tabs>
        <w:tab w:val="center" w:pos="4320"/>
        <w:tab w:val="right" w:pos="8640"/>
      </w:tabs>
    </w:pPr>
  </w:style>
  <w:style w:type="character" w:customStyle="1" w:styleId="HeaderChar">
    <w:name w:val="Header Char"/>
    <w:basedOn w:val="DefaultParagraphFont"/>
    <w:link w:val="Header"/>
    <w:uiPriority w:val="99"/>
    <w:rsid w:val="007961A7"/>
    <w:rPr>
      <w:rFonts w:ascii="Trebuchet MS" w:eastAsia="Times New Roman" w:hAnsi="Trebuchet MS" w:cs="Times New Roman"/>
      <w:kern w:val="0"/>
      <w:sz w:val="20"/>
      <w:szCs w:val="24"/>
      <w:lang w:val="ro-RO"/>
      <w14:ligatures w14:val="none"/>
    </w:rPr>
  </w:style>
  <w:style w:type="paragraph" w:styleId="Footer">
    <w:name w:val="footer"/>
    <w:basedOn w:val="Normal"/>
    <w:link w:val="FooterChar"/>
    <w:uiPriority w:val="99"/>
    <w:rsid w:val="007961A7"/>
    <w:pPr>
      <w:tabs>
        <w:tab w:val="center" w:pos="4320"/>
        <w:tab w:val="right" w:pos="8640"/>
      </w:tabs>
    </w:pPr>
  </w:style>
  <w:style w:type="character" w:customStyle="1" w:styleId="FooterChar">
    <w:name w:val="Footer Char"/>
    <w:basedOn w:val="DefaultParagraphFont"/>
    <w:link w:val="Footer"/>
    <w:uiPriority w:val="99"/>
    <w:rsid w:val="007961A7"/>
    <w:rPr>
      <w:rFonts w:ascii="Trebuchet MS" w:eastAsia="Times New Roman" w:hAnsi="Trebuchet MS" w:cs="Times New Roman"/>
      <w:kern w:val="0"/>
      <w:sz w:val="20"/>
      <w:szCs w:val="24"/>
      <w:lang w:val="ro-RO"/>
      <w14:ligatures w14:val="non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7961A7"/>
    <w:rPr>
      <w:rFonts w:ascii="Arial" w:hAnsi="Arial" w:cs="Arial"/>
      <w:sz w:val="18"/>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7961A7"/>
    <w:rPr>
      <w:rFonts w:ascii="Arial" w:eastAsia="Times New Roman" w:hAnsi="Arial" w:cs="Arial"/>
      <w:kern w:val="0"/>
      <w:sz w:val="18"/>
      <w:szCs w:val="20"/>
      <w:lang w:val="ro-RO"/>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961A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961A7"/>
    <w:pPr>
      <w:spacing w:before="0" w:after="160" w:line="240" w:lineRule="exact"/>
    </w:pPr>
    <w:rPr>
      <w:rFonts w:asciiTheme="minorHAnsi" w:eastAsiaTheme="minorHAnsi" w:hAnsiTheme="minorHAnsi" w:cstheme="minorBidi"/>
      <w:kern w:val="2"/>
      <w:sz w:val="22"/>
      <w:szCs w:val="22"/>
      <w:vertAlign w:val="superscript"/>
      <w:lang w:val="en-US"/>
      <w14:ligatures w14:val="standardContextual"/>
    </w:rPr>
  </w:style>
  <w:style w:type="table" w:styleId="TableGrid">
    <w:name w:val="Table Grid"/>
    <w:basedOn w:val="TableNormal"/>
    <w:uiPriority w:val="59"/>
    <w:rsid w:val="007961A7"/>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3F4F98"/>
    <w:rPr>
      <w:i/>
      <w:iCs/>
      <w:color w:val="F4B083" w:themeColor="accent2" w:themeTint="99"/>
    </w:rPr>
  </w:style>
  <w:style w:type="paragraph" w:styleId="ListParagraph">
    <w:name w:val="List Paragraph"/>
    <w:aliases w:val="Akapit z listą BS,Outlines a.b.c.,List_Paragraph,Multilevel para_II,Akapit z lista BS,List Paragraph1"/>
    <w:basedOn w:val="Normal"/>
    <w:link w:val="ListParagraphChar"/>
    <w:uiPriority w:val="34"/>
    <w:qFormat/>
    <w:rsid w:val="00377CC7"/>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77CC7"/>
    <w:rPr>
      <w:rFonts w:ascii="Times New Roman" w:eastAsia="Times New Roman" w:hAnsi="Times New Roman" w:cs="Times New Roman"/>
      <w:kern w:val="0"/>
      <w:sz w:val="24"/>
      <w:szCs w:val="20"/>
      <w:lang w:val="ro-RO" w:eastAsia="ro-RO"/>
      <w14:ligatures w14:val="none"/>
    </w:rPr>
  </w:style>
  <w:style w:type="paragraph" w:customStyle="1" w:styleId="bullet">
    <w:name w:val="bullet"/>
    <w:basedOn w:val="Normal"/>
    <w:qFormat/>
    <w:rsid w:val="0074524A"/>
    <w:pPr>
      <w:numPr>
        <w:numId w:val="3"/>
      </w:numPr>
      <w:suppressAutoHyphens/>
      <w:jc w:val="both"/>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3638</Words>
  <Characters>20740</Characters>
  <Application>Microsoft Office Word</Application>
  <DocSecurity>0</DocSecurity>
  <Lines>172</Lines>
  <Paragraphs>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ADR SM</cp:lastModifiedBy>
  <cp:revision>6</cp:revision>
  <cp:lastPrinted>2023-03-09T09:48:00Z</cp:lastPrinted>
  <dcterms:created xsi:type="dcterms:W3CDTF">2024-11-25T09:02:00Z</dcterms:created>
  <dcterms:modified xsi:type="dcterms:W3CDTF">2024-11-26T09:05:00Z</dcterms:modified>
</cp:coreProperties>
</file>